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1"/>
        <w:tblW w:w="0" w:type="auto"/>
        <w:jc w:val="center"/>
        <w:tblLayout w:type="autofit"/>
        <w:tblCellMar>
          <w:top w:w="0" w:type="dxa"/>
          <w:left w:w="108" w:type="dxa"/>
          <w:bottom w:w="0" w:type="dxa"/>
          <w:right w:w="108" w:type="dxa"/>
        </w:tblCellMar>
      </w:tblPr>
      <w:tblGrid>
        <w:gridCol w:w="1842"/>
        <w:gridCol w:w="5387"/>
      </w:tblGrid>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tcPr>
          <w:p>
            <w:pPr>
              <w:tabs>
                <w:tab w:val="left" w:pos="237"/>
                <w:tab w:val="center" w:pos="2645"/>
              </w:tabs>
              <w:spacing w:before="156" w:beforeLines="50" w:after="156" w:afterLines="50" w:line="240" w:lineRule="atLeast"/>
              <w:ind w:firstLine="0" w:firstLineChars="0"/>
              <w:jc w:val="left"/>
              <w:rPr>
                <w:rFonts w:ascii="宋体" w:hAnsi="宋体"/>
                <w:b/>
                <w:sz w:val="30"/>
                <w:szCs w:val="30"/>
              </w:rPr>
            </w:pPr>
            <w:r>
              <w:rPr>
                <w:rFonts w:hint="eastAsia" w:ascii="宋体" w:hAnsi="宋体"/>
                <w:b/>
                <w:bCs/>
                <w:sz w:val="28"/>
                <w:szCs w:val="28"/>
                <w:lang w:eastAsia="zh-CN"/>
              </w:rPr>
              <w:tab/>
            </w:r>
            <w:r>
              <w:rPr>
                <w:rFonts w:hint="eastAsia" w:ascii="宋体" w:hAnsi="宋体"/>
                <w:b/>
                <w:bCs/>
                <w:sz w:val="28"/>
                <w:szCs w:val="28"/>
              </w:rPr>
              <w:t>振动冲击复合电火花加工制备Al/AlN</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tcPr>
          <w:p>
            <w:pPr>
              <w:spacing w:before="156" w:beforeLines="50" w:after="156" w:afterLines="50" w:line="240" w:lineRule="atLeast"/>
              <w:ind w:firstLine="0" w:firstLineChars="0"/>
              <w:jc w:val="center"/>
              <w:rPr>
                <w:rFonts w:ascii="宋体" w:hAnsi="宋体"/>
                <w:b/>
                <w:sz w:val="30"/>
                <w:szCs w:val="30"/>
              </w:rPr>
            </w:pPr>
            <w:r>
              <w:rPr>
                <w:rFonts w:hint="eastAsia" w:ascii="宋体" w:hAnsi="宋体"/>
                <w:b/>
                <w:bCs/>
                <w:sz w:val="28"/>
                <w:szCs w:val="28"/>
              </w:rPr>
              <w:t>复合层及其性能研究</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材料科学与工程</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焊接1801</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高森</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路永新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default" w:ascii="宋体" w:hAnsi="宋体" w:eastAsia="宋体"/>
                <w:b/>
                <w:sz w:val="30"/>
                <w:szCs w:val="30"/>
                <w:lang w:val="en-US" w:eastAsia="zh-CN"/>
              </w:rPr>
            </w:pPr>
            <w:r>
              <w:rPr>
                <w:rFonts w:hint="eastAsia" w:ascii="宋体" w:hAnsi="宋体"/>
                <w:b/>
                <w:sz w:val="30"/>
                <w:szCs w:val="30"/>
                <w:lang w:val="en-US" w:eastAsia="zh-CN"/>
              </w:rPr>
              <w:t>姚建洮</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tabs>
                <w:tab w:val="left" w:pos="1245"/>
                <w:tab w:val="center" w:pos="2645"/>
              </w:tabs>
              <w:spacing w:line="240" w:lineRule="auto"/>
              <w:ind w:firstLine="0" w:firstLineChars="0"/>
              <w:jc w:val="left"/>
              <w:rPr>
                <w:rFonts w:ascii="宋体" w:hAnsi="宋体"/>
                <w:b/>
                <w:sz w:val="30"/>
                <w:szCs w:val="30"/>
              </w:rPr>
            </w:pPr>
            <w:r>
              <w:rPr>
                <w:rFonts w:hint="eastAsia"/>
                <w:b/>
                <w:sz w:val="30"/>
                <w:szCs w:val="30"/>
                <w:lang w:eastAsia="zh-CN"/>
              </w:rPr>
              <w:tab/>
            </w:r>
            <w:r>
              <w:rPr>
                <w:rFonts w:hint="eastAsia"/>
                <w:b/>
                <w:sz w:val="30"/>
                <w:szCs w:val="30"/>
              </w:rPr>
              <w:t>20</w:t>
            </w:r>
            <w:r>
              <w:rPr>
                <w:rFonts w:hint="eastAsia"/>
                <w:b/>
                <w:sz w:val="30"/>
                <w:szCs w:val="30"/>
                <w:lang w:val="en-US" w:eastAsia="zh-CN"/>
              </w:rPr>
              <w:t>22</w:t>
            </w:r>
            <w:r>
              <w:rPr>
                <w:b/>
                <w:sz w:val="30"/>
                <w:szCs w:val="30"/>
              </w:rPr>
              <w:t xml:space="preserve"> </w:t>
            </w:r>
            <w:r>
              <w:rPr>
                <w:rFonts w:hint="eastAsia"/>
                <w:b/>
                <w:sz w:val="30"/>
                <w:szCs w:val="30"/>
              </w:rPr>
              <w:t xml:space="preserve">年 </w:t>
            </w:r>
            <w:r>
              <w:rPr>
                <w:rFonts w:hint="eastAsia"/>
                <w:b/>
                <w:sz w:val="30"/>
                <w:szCs w:val="30"/>
                <w:lang w:val="en-US" w:eastAsia="zh-CN"/>
              </w:rPr>
              <w:t>6</w:t>
            </w:r>
            <w:r>
              <w:rPr>
                <w:rFonts w:hint="eastAsia"/>
                <w:b/>
                <w:sz w:val="30"/>
                <w:szCs w:val="30"/>
              </w:rPr>
              <w:t xml:space="preserve">月 </w:t>
            </w:r>
            <w:r>
              <w:rPr>
                <w:rFonts w:hint="eastAsia"/>
                <w:b/>
                <w:sz w:val="30"/>
                <w:szCs w:val="30"/>
                <w:lang w:val="en-US" w:eastAsia="zh-CN"/>
              </w:rPr>
              <w:t>2</w:t>
            </w:r>
            <w:r>
              <w:rPr>
                <w:b/>
                <w:sz w:val="30"/>
                <w:szCs w:val="30"/>
              </w:rPr>
              <w:t xml:space="preserve"> </w:t>
            </w:r>
            <w:r>
              <w:rPr>
                <w:rFonts w:hint="eastAsia"/>
                <w:b/>
                <w:sz w:val="30"/>
                <w:szCs w:val="30"/>
              </w:rPr>
              <w:t>日</w:t>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1"/>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263"/>
        <w:gridCol w:w="1769"/>
        <w:gridCol w:w="950"/>
        <w:gridCol w:w="1944"/>
        <w:gridCol w:w="1538"/>
        <w:gridCol w:w="177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spacing w:line="240" w:lineRule="auto"/>
              <w:ind w:firstLine="0" w:firstLineChars="0"/>
              <w:jc w:val="center"/>
              <w:rPr>
                <w:rFonts w:cs="Times New Roman" w:eastAsiaTheme="minorEastAsia"/>
                <w:szCs w:val="24"/>
              </w:rPr>
            </w:pPr>
            <w:r>
              <w:rPr>
                <w:rFonts w:cs="Times New Roman"/>
                <w:szCs w:val="24"/>
              </w:rPr>
              <w:t>题 目</w:t>
            </w:r>
          </w:p>
        </w:tc>
        <w:tc>
          <w:tcPr>
            <w:tcW w:w="7980" w:type="dxa"/>
            <w:gridSpan w:val="5"/>
            <w:vAlign w:val="center"/>
          </w:tcPr>
          <w:p>
            <w:pPr>
              <w:spacing w:line="240" w:lineRule="auto"/>
              <w:ind w:firstLine="0" w:firstLineChars="0"/>
              <w:jc w:val="center"/>
              <w:rPr>
                <w:rFonts w:cs="Times New Roman" w:eastAsiaTheme="minorEastAsia"/>
                <w:szCs w:val="24"/>
              </w:rPr>
            </w:pPr>
            <w:r>
              <w:rPr>
                <w:rFonts w:cs="Times New Roman"/>
                <w:color w:val="000000"/>
                <w:kern w:val="0"/>
                <w:szCs w:val="24"/>
              </w:rPr>
              <w:t>振动冲击复合电火花加工制备Al/AlN复合层及其性能研究</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spacing w:line="240" w:lineRule="auto"/>
              <w:ind w:firstLine="0" w:firstLineChars="0"/>
              <w:jc w:val="center"/>
              <w:rPr>
                <w:rFonts w:cs="Times New Roman" w:eastAsiaTheme="minorEastAsia"/>
                <w:szCs w:val="24"/>
              </w:rPr>
            </w:pPr>
            <w:r>
              <w:rPr>
                <w:rFonts w:cs="Times New Roman"/>
                <w:szCs w:val="24"/>
              </w:rPr>
              <w:t>学生姓名</w:t>
            </w:r>
          </w:p>
        </w:tc>
        <w:tc>
          <w:tcPr>
            <w:tcW w:w="1769" w:type="dxa"/>
            <w:vAlign w:val="center"/>
          </w:tcPr>
          <w:p>
            <w:pPr>
              <w:spacing w:line="240" w:lineRule="auto"/>
              <w:ind w:firstLine="0" w:firstLineChars="0"/>
              <w:jc w:val="center"/>
              <w:rPr>
                <w:rFonts w:cs="Times New Roman" w:eastAsiaTheme="minorEastAsia"/>
                <w:szCs w:val="24"/>
              </w:rPr>
            </w:pPr>
            <w:r>
              <w:rPr>
                <w:rFonts w:hint="eastAsia" w:ascii="宋体" w:hAnsi="宋体" w:cs="宋体"/>
                <w:color w:val="000000"/>
                <w:kern w:val="0"/>
                <w:sz w:val="22"/>
                <w:lang w:bidi="ar"/>
              </w:rPr>
              <w:t>高森</w:t>
            </w:r>
          </w:p>
        </w:tc>
        <w:tc>
          <w:tcPr>
            <w:tcW w:w="950" w:type="dxa"/>
            <w:vAlign w:val="center"/>
          </w:tcPr>
          <w:p>
            <w:pPr>
              <w:spacing w:line="240" w:lineRule="auto"/>
              <w:ind w:firstLine="0" w:firstLineChars="0"/>
              <w:jc w:val="center"/>
              <w:rPr>
                <w:rFonts w:cs="Times New Roman" w:eastAsiaTheme="minorEastAsia"/>
                <w:bCs/>
                <w:spacing w:val="24"/>
                <w:szCs w:val="24"/>
              </w:rPr>
            </w:pPr>
            <w:r>
              <w:rPr>
                <w:rFonts w:cs="Times New Roman"/>
                <w:bCs/>
                <w:spacing w:val="24"/>
                <w:szCs w:val="24"/>
              </w:rPr>
              <w:t>学号</w:t>
            </w:r>
          </w:p>
        </w:tc>
        <w:tc>
          <w:tcPr>
            <w:tcW w:w="1944" w:type="dxa"/>
            <w:vAlign w:val="center"/>
          </w:tcPr>
          <w:p>
            <w:pPr>
              <w:spacing w:line="240" w:lineRule="auto"/>
              <w:ind w:firstLine="0" w:firstLineChars="0"/>
              <w:jc w:val="center"/>
              <w:rPr>
                <w:rFonts w:cs="Times New Roman" w:eastAsiaTheme="minorEastAsia"/>
                <w:bCs/>
                <w:szCs w:val="24"/>
              </w:rPr>
            </w:pPr>
            <w:r>
              <w:rPr>
                <w:rFonts w:hint="eastAsia" w:cs="Times New Roman"/>
                <w:bCs/>
                <w:spacing w:val="24"/>
                <w:szCs w:val="24"/>
              </w:rPr>
              <w:t>201812050311</w:t>
            </w:r>
          </w:p>
        </w:tc>
        <w:tc>
          <w:tcPr>
            <w:tcW w:w="1538" w:type="dxa"/>
            <w:vAlign w:val="center"/>
          </w:tcPr>
          <w:p>
            <w:pPr>
              <w:spacing w:line="240" w:lineRule="auto"/>
              <w:ind w:firstLine="0" w:firstLineChars="0"/>
              <w:jc w:val="center"/>
              <w:rPr>
                <w:rFonts w:cs="Times New Roman" w:eastAsiaTheme="minorEastAsia"/>
                <w:bCs/>
                <w:spacing w:val="24"/>
                <w:szCs w:val="24"/>
              </w:rPr>
            </w:pPr>
            <w:r>
              <w:rPr>
                <w:rFonts w:cs="Times New Roman"/>
                <w:bCs/>
                <w:spacing w:val="24"/>
                <w:szCs w:val="24"/>
              </w:rPr>
              <w:t>专业班级</w:t>
            </w:r>
          </w:p>
        </w:tc>
        <w:tc>
          <w:tcPr>
            <w:tcW w:w="1779" w:type="dxa"/>
            <w:vAlign w:val="center"/>
          </w:tcPr>
          <w:p>
            <w:pPr>
              <w:spacing w:line="240" w:lineRule="auto"/>
              <w:ind w:firstLine="0" w:firstLineChars="0"/>
              <w:jc w:val="center"/>
              <w:rPr>
                <w:rFonts w:cs="Times New Roman" w:eastAsiaTheme="minorEastAsia"/>
                <w:bCs/>
                <w:szCs w:val="24"/>
              </w:rPr>
            </w:pPr>
            <w:r>
              <w:rPr>
                <w:rFonts w:hint="eastAsia" w:cs="Times New Roman"/>
                <w:kern w:val="0"/>
                <w:szCs w:val="24"/>
              </w:rPr>
              <w:t>焊接1801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bCs/>
                <w:spacing w:val="24"/>
                <w:szCs w:val="24"/>
              </w:rPr>
              <w:t>设计（论文）内容及基本要求</w:t>
            </w:r>
          </w:p>
        </w:tc>
        <w:tc>
          <w:tcPr>
            <w:tcW w:w="7980" w:type="dxa"/>
            <w:gridSpan w:val="5"/>
            <w:vAlign w:val="center"/>
          </w:tcPr>
          <w:p>
            <w:pPr>
              <w:spacing w:line="360" w:lineRule="exact"/>
              <w:ind w:firstLine="0" w:firstLineChars="0"/>
              <w:rPr>
                <w:rFonts w:cs="Times New Roman"/>
                <w:b/>
                <w:szCs w:val="24"/>
              </w:rPr>
            </w:pPr>
          </w:p>
          <w:p>
            <w:pPr>
              <w:spacing w:line="360" w:lineRule="exact"/>
              <w:ind w:firstLine="0" w:firstLineChars="0"/>
              <w:rPr>
                <w:rFonts w:cs="Times New Roman"/>
                <w:b/>
                <w:szCs w:val="24"/>
              </w:rPr>
            </w:pPr>
            <w:r>
              <w:rPr>
                <w:rFonts w:cs="Times New Roman"/>
                <w:b/>
                <w:szCs w:val="24"/>
              </w:rPr>
              <w:t>1.任务内容及目的</w:t>
            </w:r>
          </w:p>
          <w:p>
            <w:pPr>
              <w:spacing w:line="360" w:lineRule="exact"/>
              <w:ind w:firstLine="480"/>
              <w:rPr>
                <w:rFonts w:cs="Times New Roman"/>
                <w:kern w:val="0"/>
                <w:szCs w:val="24"/>
              </w:rPr>
            </w:pPr>
            <w:r>
              <w:rPr>
                <w:rFonts w:cs="Times New Roman"/>
                <w:kern w:val="0"/>
                <w:szCs w:val="24"/>
              </w:rPr>
              <w:t>通过查阅文献，</w:t>
            </w:r>
            <w:r>
              <w:rPr>
                <w:rFonts w:hint="eastAsia" w:cs="Times New Roman"/>
                <w:kern w:val="0"/>
                <w:szCs w:val="24"/>
              </w:rPr>
              <w:t>采用</w:t>
            </w:r>
            <w:r>
              <w:rPr>
                <w:rFonts w:cs="Times New Roman"/>
                <w:color w:val="000000"/>
                <w:kern w:val="0"/>
                <w:szCs w:val="24"/>
              </w:rPr>
              <w:t>振动冲击复合电火花加工</w:t>
            </w:r>
            <w:r>
              <w:rPr>
                <w:rFonts w:hint="eastAsia" w:cs="Times New Roman"/>
                <w:color w:val="000000"/>
                <w:kern w:val="0"/>
                <w:szCs w:val="24"/>
              </w:rPr>
              <w:t>方法在铝合金</w:t>
            </w:r>
            <w:r>
              <w:rPr>
                <w:rFonts w:hint="eastAsia" w:cs="Times New Roman"/>
                <w:kern w:val="0"/>
                <w:szCs w:val="24"/>
              </w:rPr>
              <w:t>表面</w:t>
            </w:r>
            <w:r>
              <w:rPr>
                <w:rFonts w:hint="eastAsia" w:cs="Times New Roman"/>
                <w:color w:val="000000"/>
                <w:kern w:val="0"/>
                <w:szCs w:val="24"/>
              </w:rPr>
              <w:t>制备</w:t>
            </w:r>
            <w:r>
              <w:rPr>
                <w:rFonts w:cs="Times New Roman"/>
                <w:color w:val="000000"/>
                <w:kern w:val="0"/>
                <w:szCs w:val="24"/>
              </w:rPr>
              <w:t>Al/AlN复合层</w:t>
            </w:r>
            <w:r>
              <w:rPr>
                <w:rFonts w:hint="eastAsia" w:cs="Times New Roman"/>
                <w:color w:val="000000"/>
                <w:kern w:val="0"/>
                <w:szCs w:val="24"/>
              </w:rPr>
              <w:t>，研究复合层的</w:t>
            </w:r>
            <w:r>
              <w:rPr>
                <w:rFonts w:hint="eastAsia" w:cs="Times New Roman"/>
                <w:kern w:val="0"/>
                <w:szCs w:val="24"/>
              </w:rPr>
              <w:t>显微组织、力学性能和耐腐蚀性能。</w:t>
            </w:r>
            <w:r>
              <w:rPr>
                <w:rFonts w:cs="Times New Roman"/>
                <w:kern w:val="0"/>
                <w:szCs w:val="24"/>
              </w:rPr>
              <w:t>同时，完成外文资料翻译，撰写资料综述及开题报告，并总结分析相关的</w:t>
            </w:r>
            <w:r>
              <w:rPr>
                <w:rFonts w:hint="eastAsia" w:cs="Times New Roman"/>
                <w:kern w:val="0"/>
                <w:szCs w:val="24"/>
              </w:rPr>
              <w:t>试验</w:t>
            </w:r>
            <w:r>
              <w:rPr>
                <w:rFonts w:cs="Times New Roman"/>
                <w:kern w:val="0"/>
                <w:szCs w:val="24"/>
              </w:rPr>
              <w:t>等工作，</w:t>
            </w:r>
            <w:r>
              <w:rPr>
                <w:rFonts w:cs="Times New Roman"/>
                <w:szCs w:val="24"/>
              </w:rPr>
              <w:t>撰写毕业论文。</w:t>
            </w:r>
          </w:p>
          <w:p>
            <w:pPr>
              <w:spacing w:line="360" w:lineRule="exact"/>
              <w:ind w:firstLine="0" w:firstLineChars="0"/>
              <w:rPr>
                <w:rFonts w:cs="Times New Roman"/>
                <w:b/>
                <w:szCs w:val="24"/>
              </w:rPr>
            </w:pPr>
            <w:r>
              <w:rPr>
                <w:rFonts w:cs="Times New Roman"/>
                <w:b/>
                <w:szCs w:val="24"/>
              </w:rPr>
              <w:t>2.</w:t>
            </w:r>
            <w:r>
              <w:rPr>
                <w:rFonts w:hint="eastAsia" w:cs="Times New Roman"/>
                <w:b/>
                <w:szCs w:val="24"/>
              </w:rPr>
              <w:t>研究方法</w:t>
            </w:r>
          </w:p>
          <w:p>
            <w:pPr>
              <w:spacing w:line="360" w:lineRule="exact"/>
              <w:ind w:firstLine="480" w:firstLineChars="0"/>
              <w:rPr>
                <w:rFonts w:cs="Times New Roman"/>
                <w:kern w:val="0"/>
                <w:szCs w:val="24"/>
              </w:rPr>
            </w:pPr>
            <w:r>
              <w:rPr>
                <w:rFonts w:hint="eastAsia" w:cs="Times New Roman"/>
                <w:kern w:val="0"/>
                <w:szCs w:val="24"/>
              </w:rPr>
              <w:t>文献检索与综述，工艺试验，组织性能分析。</w:t>
            </w:r>
          </w:p>
          <w:p>
            <w:pPr>
              <w:spacing w:line="360" w:lineRule="exact"/>
              <w:ind w:firstLine="0" w:firstLineChars="0"/>
              <w:rPr>
                <w:rFonts w:cs="Times New Roman"/>
                <w:b/>
                <w:szCs w:val="24"/>
              </w:rPr>
            </w:pPr>
            <w:r>
              <w:rPr>
                <w:rFonts w:cs="Times New Roman"/>
                <w:b/>
                <w:szCs w:val="24"/>
              </w:rPr>
              <w:t>3.要求</w:t>
            </w:r>
          </w:p>
          <w:p>
            <w:pPr>
              <w:spacing w:line="360" w:lineRule="exact"/>
              <w:ind w:firstLine="360" w:firstLineChars="150"/>
              <w:rPr>
                <w:rFonts w:cs="Times New Roman"/>
                <w:b/>
                <w:szCs w:val="24"/>
              </w:rPr>
            </w:pPr>
            <w:r>
              <w:rPr>
                <w:rFonts w:cs="Times New Roman"/>
                <w:kern w:val="0"/>
                <w:szCs w:val="24"/>
              </w:rPr>
              <w:t>(1)严格遵守学校和有关</w:t>
            </w:r>
            <w:r>
              <w:rPr>
                <w:rFonts w:hint="eastAsia" w:cs="Times New Roman"/>
                <w:kern w:val="0"/>
                <w:szCs w:val="24"/>
              </w:rPr>
              <w:t>试验</w:t>
            </w:r>
            <w:r>
              <w:rPr>
                <w:rFonts w:cs="Times New Roman"/>
                <w:kern w:val="0"/>
                <w:szCs w:val="24"/>
              </w:rPr>
              <w:t>室的相关规定，以确保顺利地完成论文。</w:t>
            </w:r>
          </w:p>
          <w:p>
            <w:pPr>
              <w:spacing w:line="360" w:lineRule="exact"/>
              <w:ind w:firstLine="360" w:firstLineChars="150"/>
              <w:rPr>
                <w:rFonts w:cs="Times New Roman"/>
                <w:kern w:val="0"/>
                <w:szCs w:val="24"/>
              </w:rPr>
            </w:pPr>
            <w:r>
              <w:rPr>
                <w:rFonts w:cs="Times New Roman"/>
                <w:kern w:val="0"/>
                <w:szCs w:val="24"/>
              </w:rPr>
              <w:t>(2)查阅国内外相关文献，完成文献综述，参考文献不少于15篇，其中外文文献不少于5篇；完成开题报告，参考文献不少于10篇，其中外文文献不少于3篇；完成外文翻译，不少于15000个印刷符号；根据研究结果完成30000字左右的毕业论文，参考文献不少于15篇，其中外文文献不少于5篇。</w:t>
            </w:r>
          </w:p>
          <w:p>
            <w:pPr>
              <w:spacing w:line="360" w:lineRule="exact"/>
              <w:ind w:firstLine="360" w:firstLineChars="150"/>
              <w:rPr>
                <w:rFonts w:cs="Times New Roman"/>
                <w:kern w:val="0"/>
                <w:szCs w:val="24"/>
              </w:rPr>
            </w:pPr>
            <w:r>
              <w:rPr>
                <w:rFonts w:cs="Times New Roman"/>
                <w:kern w:val="0"/>
                <w:szCs w:val="24"/>
              </w:rPr>
              <w:t>(3)根据以上内容及要求认真完成相关的研究与分析工作。</w:t>
            </w:r>
          </w:p>
          <w:p>
            <w:pPr>
              <w:spacing w:line="360" w:lineRule="exact"/>
              <w:ind w:firstLine="360" w:firstLineChars="150"/>
              <w:rPr>
                <w:rFonts w:cs="Times New Roman"/>
                <w:kern w:val="0"/>
                <w:szCs w:val="24"/>
              </w:rPr>
            </w:pPr>
            <w:r>
              <w:rPr>
                <w:rFonts w:cs="Times New Roman"/>
                <w:kern w:val="0"/>
                <w:szCs w:val="24"/>
              </w:rPr>
              <w:t>(4)论文格式执行“西安石油大学本科毕业设计（论文）撰写规范”。</w:t>
            </w:r>
          </w:p>
          <w:p>
            <w:pPr>
              <w:spacing w:line="360" w:lineRule="exact"/>
              <w:ind w:firstLine="360" w:firstLineChars="150"/>
              <w:rPr>
                <w:rFonts w:cs="Times New Roman"/>
                <w:kern w:val="0"/>
                <w:szCs w:val="24"/>
              </w:rPr>
            </w:pPr>
          </w:p>
          <w:p>
            <w:pPr>
              <w:spacing w:line="360" w:lineRule="exact"/>
              <w:ind w:firstLine="0" w:firstLineChars="0"/>
              <w:rPr>
                <w:rFonts w:cs="Times New Roman"/>
                <w:kern w:val="0"/>
                <w:szCs w:val="24"/>
              </w:rPr>
            </w:pPr>
          </w:p>
          <w:p>
            <w:pPr>
              <w:spacing w:line="360" w:lineRule="exact"/>
              <w:ind w:firstLine="0" w:firstLineChars="0"/>
              <w:rPr>
                <w:rFonts w:cs="Times New Roman" w:eastAsiaTheme="minorEastAsia"/>
                <w:bCs/>
                <w:spacing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2" w:type="dxa"/>
            <w:gridSpan w:val="2"/>
            <w:vAlign w:val="center"/>
          </w:tcPr>
          <w:p>
            <w:pPr>
              <w:spacing w:line="240" w:lineRule="auto"/>
              <w:ind w:firstLine="0" w:firstLineChars="0"/>
              <w:jc w:val="center"/>
              <w:rPr>
                <w:rFonts w:cs="Times New Roman" w:eastAsiaTheme="minorEastAsia"/>
                <w:szCs w:val="24"/>
              </w:rPr>
            </w:pPr>
            <w:r>
              <w:rPr>
                <w:rFonts w:cs="Times New Roman"/>
                <w:szCs w:val="24"/>
              </w:rPr>
              <w:t>设计（论文）起止时间</w:t>
            </w:r>
          </w:p>
        </w:tc>
        <w:tc>
          <w:tcPr>
            <w:tcW w:w="6211" w:type="dxa"/>
            <w:gridSpan w:val="4"/>
            <w:vAlign w:val="center"/>
          </w:tcPr>
          <w:p>
            <w:pPr>
              <w:tabs>
                <w:tab w:val="left" w:pos="464"/>
                <w:tab w:val="center" w:pos="3177"/>
              </w:tabs>
              <w:spacing w:line="240" w:lineRule="auto"/>
              <w:ind w:firstLine="240" w:firstLineChars="100"/>
              <w:jc w:val="left"/>
              <w:rPr>
                <w:rFonts w:cs="Times New Roman" w:eastAsiaTheme="minorEastAsia"/>
                <w:bCs/>
                <w:spacing w:val="24"/>
                <w:szCs w:val="24"/>
              </w:rPr>
            </w:pPr>
            <w:r>
              <w:rPr>
                <w:rFonts w:hint="eastAsia" w:cs="Times New Roman"/>
                <w:szCs w:val="24"/>
                <w:lang w:eastAsia="zh-CN"/>
              </w:rPr>
              <w:tab/>
            </w:r>
            <w:r>
              <w:rPr>
                <w:rFonts w:cs="Times New Roman"/>
                <w:szCs w:val="24"/>
              </w:rPr>
              <w:t>20</w:t>
            </w:r>
            <w:r>
              <w:rPr>
                <w:rFonts w:hint="eastAsia" w:cs="Times New Roman"/>
                <w:szCs w:val="24"/>
              </w:rPr>
              <w:t>22</w:t>
            </w:r>
            <w:r>
              <w:rPr>
                <w:rFonts w:cs="Times New Roman"/>
                <w:szCs w:val="24"/>
              </w:rPr>
              <w:t xml:space="preserve">年 </w:t>
            </w:r>
            <w:r>
              <w:rPr>
                <w:rFonts w:hint="eastAsia" w:cs="Times New Roman"/>
                <w:szCs w:val="24"/>
              </w:rPr>
              <w:t>1</w:t>
            </w:r>
            <w:r>
              <w:rPr>
                <w:rFonts w:cs="Times New Roman"/>
                <w:szCs w:val="24"/>
              </w:rPr>
              <w:t xml:space="preserve"> 月</w:t>
            </w:r>
            <w:r>
              <w:rPr>
                <w:rFonts w:hint="eastAsia" w:cs="Times New Roman"/>
                <w:szCs w:val="24"/>
              </w:rPr>
              <w:t>3</w:t>
            </w:r>
            <w:r>
              <w:rPr>
                <w:rFonts w:cs="Times New Roman"/>
                <w:szCs w:val="24"/>
              </w:rPr>
              <w:t>日 至 20</w:t>
            </w:r>
            <w:r>
              <w:rPr>
                <w:rFonts w:hint="eastAsia" w:cs="Times New Roman"/>
                <w:szCs w:val="24"/>
              </w:rPr>
              <w:t>22</w:t>
            </w:r>
            <w:r>
              <w:rPr>
                <w:rFonts w:cs="Times New Roman"/>
                <w:szCs w:val="24"/>
              </w:rPr>
              <w:t xml:space="preserve"> 年 </w:t>
            </w:r>
            <w:r>
              <w:rPr>
                <w:rFonts w:hint="eastAsia" w:cs="Times New Roman"/>
                <w:szCs w:val="24"/>
                <w:lang w:val="en-US" w:eastAsia="zh-CN"/>
              </w:rPr>
              <w:t>6</w:t>
            </w:r>
            <w:r>
              <w:rPr>
                <w:rFonts w:cs="Times New Roman"/>
                <w:szCs w:val="24"/>
              </w:rPr>
              <w:t xml:space="preserve"> 月 </w:t>
            </w:r>
            <w:r>
              <w:rPr>
                <w:rFonts w:hint="eastAsia" w:cs="Times New Roman"/>
                <w:szCs w:val="24"/>
                <w:lang w:val="en-US" w:eastAsia="zh-CN"/>
              </w:rPr>
              <w:t>2</w:t>
            </w:r>
            <w:r>
              <w:rPr>
                <w:rFonts w:cs="Times New Roman"/>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2" w:type="dxa"/>
            <w:gridSpan w:val="2"/>
            <w:vAlign w:val="center"/>
          </w:tcPr>
          <w:p>
            <w:pPr>
              <w:spacing w:line="240" w:lineRule="auto"/>
              <w:ind w:firstLine="0" w:firstLineChars="0"/>
              <w:jc w:val="center"/>
              <w:rPr>
                <w:rFonts w:cs="Times New Roman" w:eastAsiaTheme="minorEastAsia"/>
                <w:bCs/>
                <w:spacing w:val="24"/>
                <w:szCs w:val="24"/>
              </w:rPr>
            </w:pPr>
            <w:r>
              <w:rPr>
                <w:rFonts w:cs="Times New Roman"/>
                <w:szCs w:val="24"/>
              </w:rPr>
              <w:t>设计（论文）地点</w:t>
            </w:r>
          </w:p>
        </w:tc>
        <w:tc>
          <w:tcPr>
            <w:tcW w:w="6211" w:type="dxa"/>
            <w:gridSpan w:val="4"/>
            <w:vAlign w:val="center"/>
          </w:tcPr>
          <w:p>
            <w:pPr>
              <w:spacing w:line="240" w:lineRule="auto"/>
              <w:ind w:firstLine="0" w:firstLineChars="0"/>
              <w:jc w:val="center"/>
              <w:rPr>
                <w:rFonts w:cs="Times New Roman" w:eastAsiaTheme="minorEastAsia"/>
                <w:bCs/>
                <w:spacing w:val="24"/>
                <w:szCs w:val="24"/>
              </w:rPr>
            </w:pPr>
            <w:r>
              <w:rPr>
                <w:rFonts w:cs="Times New Roman"/>
                <w:bCs/>
                <w:spacing w:val="24"/>
                <w:szCs w:val="24"/>
              </w:rPr>
              <w:t>西安石油大学</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2" w:type="dxa"/>
            <w:gridSpan w:val="2"/>
            <w:vAlign w:val="center"/>
          </w:tcPr>
          <w:p>
            <w:pPr>
              <w:spacing w:line="240" w:lineRule="auto"/>
              <w:ind w:firstLine="0" w:firstLineChars="0"/>
              <w:jc w:val="center"/>
              <w:rPr>
                <w:rFonts w:cs="Times New Roman" w:eastAsiaTheme="minorEastAsia"/>
                <w:spacing w:val="36"/>
                <w:szCs w:val="24"/>
              </w:rPr>
            </w:pPr>
            <w:r>
              <w:rPr>
                <w:rFonts w:cs="Times New Roman"/>
                <w:spacing w:val="36"/>
                <w:szCs w:val="24"/>
              </w:rPr>
              <w:t>指导教师签名</w:t>
            </w:r>
          </w:p>
        </w:tc>
        <w:tc>
          <w:tcPr>
            <w:tcW w:w="6211" w:type="dxa"/>
            <w:gridSpan w:val="4"/>
            <w:vAlign w:val="center"/>
          </w:tcPr>
          <w:p>
            <w:pPr>
              <w:spacing w:line="240" w:lineRule="auto"/>
              <w:ind w:firstLine="3744" w:firstLineChars="1300"/>
              <w:rPr>
                <w:rFonts w:cs="Times New Roman" w:eastAsiaTheme="minorEastAsia"/>
                <w:bCs/>
                <w:spacing w:val="24"/>
                <w:szCs w:val="24"/>
              </w:rPr>
            </w:pPr>
            <w:r>
              <w:rPr>
                <w:rFonts w:hint="eastAsia" w:cs="Times New Roman"/>
                <w:bCs/>
                <w:spacing w:val="24"/>
                <w:szCs w:val="24"/>
                <w:lang w:val="en-US" w:eastAsia="zh-CN"/>
              </w:rPr>
              <w:t>2022</w:t>
            </w:r>
            <w:r>
              <w:rPr>
                <w:rFonts w:cs="Times New Roman"/>
                <w:bCs/>
                <w:spacing w:val="24"/>
                <w:szCs w:val="24"/>
              </w:rPr>
              <w:t>年</w:t>
            </w:r>
            <w:r>
              <w:rPr>
                <w:rFonts w:hint="eastAsia" w:cs="Times New Roman"/>
                <w:bCs/>
                <w:spacing w:val="24"/>
                <w:szCs w:val="24"/>
                <w:lang w:val="en-US" w:eastAsia="zh-CN"/>
              </w:rPr>
              <w:t>1</w:t>
            </w:r>
            <w:r>
              <w:rPr>
                <w:rFonts w:cs="Times New Roman"/>
                <w:bCs/>
                <w:spacing w:val="24"/>
                <w:szCs w:val="24"/>
              </w:rPr>
              <w:t>月</w:t>
            </w:r>
            <w:r>
              <w:rPr>
                <w:rFonts w:hint="eastAsia" w:cs="Times New Roman"/>
                <w:bCs/>
                <w:spacing w:val="24"/>
                <w:szCs w:val="24"/>
                <w:lang w:val="en-US" w:eastAsia="zh-CN"/>
              </w:rPr>
              <w:t>4</w:t>
            </w:r>
            <w:r>
              <w:rPr>
                <w:rFonts w:cs="Times New Roman"/>
                <w:bCs/>
                <w:spacing w:val="24"/>
                <w:szCs w:val="24"/>
              </w:rPr>
              <w:t>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2" w:type="dxa"/>
            <w:gridSpan w:val="2"/>
            <w:vAlign w:val="center"/>
          </w:tcPr>
          <w:p>
            <w:pPr>
              <w:spacing w:line="240" w:lineRule="auto"/>
              <w:ind w:firstLine="0" w:firstLineChars="0"/>
              <w:jc w:val="center"/>
              <w:rPr>
                <w:rFonts w:cs="Times New Roman" w:eastAsiaTheme="minorEastAsia"/>
                <w:bCs/>
                <w:spacing w:val="24"/>
                <w:szCs w:val="24"/>
              </w:rPr>
            </w:pPr>
            <w:r>
              <w:rPr>
                <w:rFonts w:cs="Times New Roman"/>
                <w:szCs w:val="24"/>
              </w:rPr>
              <w:t>系（教研室）主任签名</w:t>
            </w:r>
          </w:p>
        </w:tc>
        <w:tc>
          <w:tcPr>
            <w:tcW w:w="6211" w:type="dxa"/>
            <w:gridSpan w:val="4"/>
            <w:vAlign w:val="center"/>
          </w:tcPr>
          <w:p>
            <w:pPr>
              <w:spacing w:line="240" w:lineRule="auto"/>
              <w:ind w:firstLine="3744" w:firstLineChars="1300"/>
              <w:rPr>
                <w:rFonts w:cs="Times New Roman" w:eastAsiaTheme="minorEastAsia"/>
                <w:bCs/>
                <w:spacing w:val="24"/>
                <w:szCs w:val="24"/>
              </w:rPr>
            </w:pPr>
            <w:r>
              <w:rPr>
                <w:rFonts w:hint="eastAsia" w:cs="Times New Roman"/>
                <w:bCs/>
                <w:spacing w:val="24"/>
                <w:szCs w:val="24"/>
                <w:lang w:val="en-US" w:eastAsia="zh-CN"/>
              </w:rPr>
              <w:t>2022</w:t>
            </w:r>
            <w:r>
              <w:rPr>
                <w:rFonts w:cs="Times New Roman"/>
                <w:bCs/>
                <w:spacing w:val="24"/>
                <w:szCs w:val="24"/>
              </w:rPr>
              <w:t>年</w:t>
            </w:r>
            <w:r>
              <w:rPr>
                <w:rFonts w:hint="eastAsia" w:cs="Times New Roman"/>
                <w:bCs/>
                <w:spacing w:val="24"/>
                <w:szCs w:val="24"/>
                <w:lang w:val="en-US" w:eastAsia="zh-CN"/>
              </w:rPr>
              <w:t>1</w:t>
            </w:r>
            <w:r>
              <w:rPr>
                <w:rFonts w:cs="Times New Roman"/>
                <w:bCs/>
                <w:spacing w:val="24"/>
                <w:szCs w:val="24"/>
              </w:rPr>
              <w:t>月</w:t>
            </w:r>
            <w:r>
              <w:rPr>
                <w:rFonts w:hint="eastAsia" w:cs="Times New Roman"/>
                <w:bCs/>
                <w:spacing w:val="24"/>
                <w:szCs w:val="24"/>
                <w:lang w:val="en-US" w:eastAsia="zh-CN"/>
              </w:rPr>
              <w:t>4</w:t>
            </w:r>
            <w:r>
              <w:rPr>
                <w:rFonts w:cs="Times New Roman"/>
                <w:bCs/>
                <w:spacing w:val="24"/>
                <w:szCs w:val="24"/>
              </w:rPr>
              <w:t>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2" w:type="dxa"/>
            <w:gridSpan w:val="2"/>
            <w:vAlign w:val="center"/>
          </w:tcPr>
          <w:p>
            <w:pPr>
              <w:spacing w:line="240" w:lineRule="auto"/>
              <w:ind w:firstLine="0" w:firstLineChars="0"/>
              <w:jc w:val="center"/>
              <w:rPr>
                <w:rFonts w:cs="Times New Roman" w:eastAsiaTheme="minorEastAsia"/>
                <w:bCs/>
                <w:spacing w:val="24"/>
                <w:szCs w:val="24"/>
              </w:rPr>
            </w:pPr>
            <w:r>
              <w:rPr>
                <w:rFonts w:cs="Times New Roman"/>
                <w:spacing w:val="36"/>
                <w:szCs w:val="24"/>
              </w:rPr>
              <w:t>学生签名</w:t>
            </w:r>
          </w:p>
        </w:tc>
        <w:tc>
          <w:tcPr>
            <w:tcW w:w="6211" w:type="dxa"/>
            <w:gridSpan w:val="4"/>
            <w:vAlign w:val="center"/>
          </w:tcPr>
          <w:p>
            <w:pPr>
              <w:tabs>
                <w:tab w:val="left" w:pos="4010"/>
              </w:tabs>
              <w:spacing w:line="240" w:lineRule="auto"/>
              <w:ind w:firstLine="3744" w:firstLineChars="1300"/>
              <w:rPr>
                <w:rFonts w:cs="Times New Roman" w:eastAsiaTheme="minorEastAsia"/>
                <w:bCs/>
                <w:spacing w:val="24"/>
                <w:szCs w:val="24"/>
              </w:rPr>
            </w:pPr>
            <w:r>
              <w:rPr>
                <w:rFonts w:hint="eastAsia" w:cs="Times New Roman"/>
                <w:bCs/>
                <w:spacing w:val="24"/>
                <w:szCs w:val="24"/>
                <w:lang w:val="en-US" w:eastAsia="zh-CN"/>
              </w:rPr>
              <w:t>202</w:t>
            </w:r>
            <w:bookmarkStart w:id="381" w:name="_GoBack"/>
            <w:bookmarkEnd w:id="381"/>
            <w:r>
              <w:rPr>
                <w:rFonts w:hint="eastAsia" w:cs="Times New Roman"/>
                <w:bCs/>
                <w:spacing w:val="24"/>
                <w:szCs w:val="24"/>
                <w:lang w:val="en-US" w:eastAsia="zh-CN"/>
              </w:rPr>
              <w:t>2</w:t>
            </w:r>
            <w:r>
              <w:rPr>
                <w:rFonts w:cs="Times New Roman"/>
                <w:bCs/>
                <w:spacing w:val="24"/>
                <w:szCs w:val="24"/>
              </w:rPr>
              <w:t>年</w:t>
            </w:r>
            <w:r>
              <w:rPr>
                <w:rFonts w:hint="eastAsia" w:cs="Times New Roman"/>
                <w:bCs/>
                <w:spacing w:val="24"/>
                <w:szCs w:val="24"/>
                <w:lang w:val="en-US" w:eastAsia="zh-CN"/>
              </w:rPr>
              <w:t>1</w:t>
            </w:r>
            <w:r>
              <w:rPr>
                <w:rFonts w:cs="Times New Roman"/>
                <w:bCs/>
                <w:spacing w:val="24"/>
                <w:szCs w:val="24"/>
              </w:rPr>
              <w:t>月</w:t>
            </w:r>
            <w:r>
              <w:rPr>
                <w:rFonts w:hint="eastAsia" w:cs="Times New Roman"/>
                <w:bCs/>
                <w:spacing w:val="24"/>
                <w:szCs w:val="24"/>
                <w:lang w:val="en-US" w:eastAsia="zh-CN"/>
              </w:rPr>
              <w:t>4</w:t>
            </w:r>
            <w:r>
              <w:rPr>
                <w:rFonts w:cs="Times New Roman"/>
                <w:bCs/>
                <w:spacing w:val="24"/>
                <w:szCs w:val="24"/>
              </w:rPr>
              <w:t>日</w:t>
            </w:r>
          </w:p>
        </w:tc>
      </w:tr>
    </w:tbl>
    <w:p>
      <w:pPr>
        <w:ind w:firstLine="480"/>
        <w:jc w:val="center"/>
        <w:sectPr>
          <w:headerReference r:id="rId11" w:type="even"/>
          <w:pgSz w:w="11906" w:h="16838"/>
          <w:pgMar w:top="1418" w:right="1418" w:bottom="1418" w:left="1701" w:header="851" w:footer="851" w:gutter="0"/>
          <w:cols w:space="425" w:num="1"/>
          <w:docGrid w:type="lines" w:linePitch="312" w:charSpace="0"/>
        </w:sectPr>
      </w:pPr>
    </w:p>
    <w:p>
      <w:pPr>
        <w:spacing w:before="240" w:beforeLines="100" w:after="480" w:afterLines="200"/>
        <w:ind w:firstLine="602"/>
        <w:jc w:val="center"/>
      </w:pPr>
      <w:bookmarkStart w:id="0" w:name="_Toc13416"/>
      <w:bookmarkStart w:id="1" w:name="_Toc10399"/>
      <w:bookmarkStart w:id="2" w:name="_Toc487178945"/>
      <w:r>
        <w:rPr>
          <w:rFonts w:hint="eastAsia"/>
          <w:b/>
          <w:bCs/>
          <w:sz w:val="30"/>
          <w:szCs w:val="30"/>
        </w:rPr>
        <w:t>振动冲击复合电火花加工制备Al/AlN复合层及其性能研究</w:t>
      </w:r>
      <w:bookmarkEnd w:id="0"/>
      <w:bookmarkEnd w:id="1"/>
    </w:p>
    <w:p>
      <w:pPr>
        <w:pStyle w:val="2"/>
        <w:spacing w:before="0" w:after="0"/>
        <w:rPr>
          <w:rFonts w:hint="eastAsia"/>
        </w:rPr>
      </w:pPr>
      <w:bookmarkStart w:id="3" w:name="_Toc31191"/>
      <w:bookmarkStart w:id="4" w:name="_Toc18618"/>
      <w:bookmarkStart w:id="5" w:name="_Toc126"/>
      <w:bookmarkStart w:id="6" w:name="_Toc32485"/>
      <w:bookmarkStart w:id="7" w:name="_Toc2276"/>
      <w:bookmarkStart w:id="8" w:name="_Toc26660"/>
      <w:bookmarkStart w:id="9" w:name="_Toc5035"/>
      <w:bookmarkStart w:id="10" w:name="_Toc2055"/>
      <w:bookmarkStart w:id="11" w:name="_Toc9232"/>
      <w:bookmarkStart w:id="12" w:name="_Toc30193"/>
      <w:r>
        <w:rPr>
          <w:rFonts w:hint="default"/>
        </w:rPr>
        <w:t>摘要</w:t>
      </w:r>
      <w:bookmarkEnd w:id="3"/>
      <w:bookmarkEnd w:id="4"/>
      <w:bookmarkEnd w:id="5"/>
      <w:bookmarkEnd w:id="6"/>
      <w:bookmarkEnd w:id="7"/>
      <w:bookmarkEnd w:id="8"/>
      <w:bookmarkEnd w:id="9"/>
      <w:bookmarkEnd w:id="10"/>
      <w:bookmarkEnd w:id="11"/>
      <w:bookmarkEnd w:id="12"/>
    </w:p>
    <w:p>
      <w:pPr>
        <w:ind w:firstLine="480"/>
      </w:pPr>
      <w:r>
        <w:rPr>
          <w:rFonts w:hint="eastAsia"/>
          <w:lang w:val="en-US" w:eastAsia="zh-CN"/>
        </w:rPr>
        <w:t>金属材料是现代最重要的工程材料，从</w:t>
      </w:r>
      <w:r>
        <w:rPr>
          <w:rFonts w:hint="eastAsia" w:ascii="Times New Roman" w:hAnsi="Times New Roman" w:eastAsia="宋体" w:cstheme="minorBidi"/>
          <w:i w:val="0"/>
          <w:iCs w:val="0"/>
          <w:caps w:val="0"/>
          <w:color w:val="auto"/>
          <w:spacing w:val="0"/>
          <w:sz w:val="24"/>
          <w:szCs w:val="22"/>
          <w:shd w:val="clear" w:fill="auto"/>
        </w:rPr>
        <w:t>石器时代到青铜器时代，再到铁器时代，以及之后人类社会的工业化</w:t>
      </w:r>
      <w:r>
        <w:rPr>
          <w:rFonts w:hint="eastAsia" w:cstheme="minorBidi"/>
          <w:i w:val="0"/>
          <w:iCs w:val="0"/>
          <w:caps w:val="0"/>
          <w:color w:val="auto"/>
          <w:spacing w:val="0"/>
          <w:sz w:val="24"/>
          <w:szCs w:val="22"/>
          <w:shd w:val="clear" w:fill="auto"/>
          <w:lang w:eastAsia="zh-CN"/>
        </w:rPr>
        <w:t>、</w:t>
      </w:r>
      <w:r>
        <w:rPr>
          <w:rFonts w:hint="eastAsia" w:ascii="Times New Roman" w:hAnsi="Times New Roman" w:eastAsia="宋体" w:cstheme="minorBidi"/>
          <w:i w:val="0"/>
          <w:iCs w:val="0"/>
          <w:caps w:val="0"/>
          <w:color w:val="auto"/>
          <w:spacing w:val="0"/>
          <w:sz w:val="24"/>
          <w:szCs w:val="22"/>
          <w:shd w:val="clear" w:fill="auto"/>
        </w:rPr>
        <w:t>信息化进程都离不开金属材料</w:t>
      </w:r>
      <w:r>
        <w:rPr>
          <w:rFonts w:hint="eastAsia" w:cstheme="minorBidi"/>
          <w:i w:val="0"/>
          <w:iCs w:val="0"/>
          <w:caps w:val="0"/>
          <w:spacing w:val="0"/>
          <w:sz w:val="24"/>
          <w:szCs w:val="22"/>
          <w:shd w:val="clear"/>
          <w:lang w:eastAsia="zh-CN"/>
        </w:rPr>
        <w:t>，</w:t>
      </w:r>
      <w:r>
        <w:rPr>
          <w:rFonts w:hint="eastAsia" w:cstheme="minorBidi"/>
          <w:i w:val="0"/>
          <w:iCs w:val="0"/>
          <w:caps w:val="0"/>
          <w:spacing w:val="0"/>
          <w:sz w:val="24"/>
          <w:szCs w:val="22"/>
          <w:shd w:val="clear"/>
          <w:lang w:val="en-US" w:eastAsia="zh-CN"/>
        </w:rPr>
        <w:t>而铝合金又是金属材料中重要的一种金属，其具有比重小、比强度高、导电性好、可焊接等优点使得铝合金在制造业方面大量应用，但是随之而来的是铝合金不可避免的腐蚀，与表面硬度小的问题，其中最为严重的就是铝合金的局部腐蚀问题，其对铝合金产品的发展限制越来越严重。</w:t>
      </w:r>
    </w:p>
    <w:p>
      <w:pPr>
        <w:ind w:firstLine="480"/>
        <w:rPr>
          <w:rFonts w:hint="eastAsia"/>
        </w:rPr>
      </w:pPr>
      <w:r>
        <w:rPr>
          <w:rFonts w:hint="eastAsia"/>
        </w:rPr>
        <w:t>本文采用振动冲击复合电火花技术制备Al/AlN复合层，利用电火花在瞬间通电提供的高温，并且</w:t>
      </w:r>
      <w:r>
        <w:rPr>
          <w:rFonts w:hint="eastAsia"/>
          <w:lang w:val="en-US" w:eastAsia="zh-CN"/>
        </w:rPr>
        <w:t>通有均匀氮气的外部条件下</w:t>
      </w:r>
      <w:r>
        <w:rPr>
          <w:rFonts w:hint="eastAsia"/>
        </w:rPr>
        <w:t>，局部熔化的Al与氮气反应，</w:t>
      </w:r>
      <w:r>
        <w:rPr>
          <w:rFonts w:hint="eastAsia"/>
          <w:lang w:val="en-US" w:eastAsia="zh-CN"/>
        </w:rPr>
        <w:t>在铝合金表面</w:t>
      </w:r>
      <w:r>
        <w:rPr>
          <w:rFonts w:hint="eastAsia"/>
        </w:rPr>
        <w:t>原位生成Al/AlN复合层，这个复合层一方面保护基体不受外界腐蚀环境的影响，另一方面因为</w:t>
      </w:r>
      <w:r>
        <w:rPr>
          <w:rFonts w:hint="eastAsia"/>
          <w:lang w:val="en-US" w:eastAsia="zh-CN"/>
        </w:rPr>
        <w:t>复合层</w:t>
      </w:r>
      <w:r>
        <w:rPr>
          <w:rFonts w:hint="eastAsia"/>
        </w:rPr>
        <w:t>较薄对于加工精度来说影响很小，在理论上可以大大提高铝合金的</w:t>
      </w:r>
      <w:r>
        <w:rPr>
          <w:rFonts w:hint="eastAsia"/>
          <w:lang w:val="en-US" w:eastAsia="zh-CN"/>
        </w:rPr>
        <w:t>表面</w:t>
      </w:r>
      <w:r>
        <w:rPr>
          <w:rFonts w:hint="eastAsia"/>
        </w:rPr>
        <w:t>性能，例如</w:t>
      </w:r>
      <w:r>
        <w:rPr>
          <w:rFonts w:hint="eastAsia"/>
          <w:lang w:val="en-US" w:eastAsia="zh-CN"/>
        </w:rPr>
        <w:t>表面</w:t>
      </w:r>
      <w:r>
        <w:rPr>
          <w:rFonts w:hint="eastAsia"/>
        </w:rPr>
        <w:t>硬度、耐腐蚀性能。</w:t>
      </w:r>
      <w:r>
        <w:rPr>
          <w:rFonts w:hint="eastAsia"/>
          <w:lang w:val="en-US" w:eastAsia="zh-CN"/>
        </w:rPr>
        <w:t>本文</w:t>
      </w:r>
      <w:r>
        <w:rPr>
          <w:rFonts w:hint="eastAsia"/>
        </w:rPr>
        <w:t>通过</w:t>
      </w:r>
      <w:r>
        <w:rPr>
          <w:rFonts w:hint="eastAsia"/>
          <w:lang w:val="en-US" w:eastAsia="zh-CN"/>
        </w:rPr>
        <w:t>改变</w:t>
      </w:r>
      <w:r>
        <w:rPr>
          <w:rFonts w:hint="eastAsia"/>
        </w:rPr>
        <w:t>加工参数（</w:t>
      </w:r>
      <w:r>
        <w:rPr>
          <w:rFonts w:hint="eastAsia"/>
          <w:lang w:val="en-US" w:eastAsia="zh-CN"/>
        </w:rPr>
        <w:t>冲击</w:t>
      </w:r>
      <w:r>
        <w:rPr>
          <w:rFonts w:hint="eastAsia"/>
        </w:rPr>
        <w:t>频率、电压、氮气流量），在铝合金表面来获得均匀且致密的Al/AlN复合层</w:t>
      </w:r>
      <w:r>
        <w:rPr>
          <w:rFonts w:hint="eastAsia"/>
          <w:lang w:eastAsia="zh-CN"/>
        </w:rPr>
        <w:t>，</w:t>
      </w:r>
      <w:r>
        <w:t xml:space="preserve">利用 </w:t>
      </w:r>
      <w:bookmarkStart w:id="13" w:name="OLE_LINK3"/>
      <w:r>
        <w:rPr>
          <w:rFonts w:hint="eastAsia"/>
        </w:rPr>
        <w:t>OM</w:t>
      </w:r>
      <w:bookmarkEnd w:id="13"/>
      <w:r>
        <w:rPr>
          <w:rFonts w:hint="eastAsia"/>
        </w:rPr>
        <w:t>、</w:t>
      </w:r>
      <w:r>
        <w:t>SEM</w:t>
      </w:r>
      <w:r>
        <w:rPr>
          <w:rFonts w:hint="eastAsia"/>
        </w:rPr>
        <w:t>、</w:t>
      </w:r>
      <w:r>
        <w:t>XRD、硬度试验、腐蚀试验</w:t>
      </w:r>
      <w:r>
        <w:rPr>
          <w:rFonts w:hint="eastAsia"/>
        </w:rPr>
        <w:t>、摩擦磨损</w:t>
      </w:r>
      <w:r>
        <w:t>等手段</w:t>
      </w:r>
      <w:r>
        <w:rPr>
          <w:rFonts w:hint="eastAsia"/>
        </w:rPr>
        <w:t>检测Al/AlN复合层的成形与性能，</w:t>
      </w:r>
      <w:r>
        <w:rPr>
          <w:rFonts w:hint="eastAsia"/>
          <w:lang w:val="en-US" w:eastAsia="zh-CN"/>
        </w:rPr>
        <w:t>能</w:t>
      </w:r>
      <w:r>
        <w:rPr>
          <w:rFonts w:hint="eastAsia"/>
        </w:rPr>
        <w:t>获得最佳的 Al/AlN复合层。</w:t>
      </w:r>
    </w:p>
    <w:p>
      <w:pPr>
        <w:ind w:firstLine="480"/>
        <w:rPr>
          <w:rFonts w:hint="eastAsia"/>
        </w:rPr>
      </w:pPr>
    </w:p>
    <w:p>
      <w:pPr>
        <w:ind w:firstLine="482"/>
      </w:pPr>
      <w:r>
        <w:rPr>
          <w:rFonts w:hint="eastAsia"/>
          <w:b/>
          <w:bCs/>
        </w:rPr>
        <w:t>关键词：</w:t>
      </w:r>
      <w:r>
        <w:rPr>
          <w:rFonts w:hint="eastAsia"/>
          <w:b w:val="0"/>
          <w:bCs w:val="0"/>
        </w:rPr>
        <w:t>电火花加工</w:t>
      </w:r>
      <w:r>
        <w:rPr>
          <w:rFonts w:hint="eastAsia"/>
          <w:b/>
          <w:bCs/>
        </w:rPr>
        <w:t>；</w:t>
      </w:r>
      <w:bookmarkStart w:id="14" w:name="OLE_LINK9"/>
      <w:r>
        <w:rPr>
          <w:rFonts w:hint="eastAsia"/>
        </w:rPr>
        <w:t>Al/AlN复合层</w:t>
      </w:r>
      <w:bookmarkEnd w:id="14"/>
      <w:r>
        <w:rPr>
          <w:rFonts w:hint="eastAsia"/>
        </w:rPr>
        <w:t>；硬度；耐蚀性</w:t>
      </w:r>
    </w:p>
    <w:p>
      <w:pPr>
        <w:ind w:firstLine="480"/>
      </w:pPr>
    </w:p>
    <w:p>
      <w:pPr>
        <w:ind w:firstLine="480"/>
      </w:pPr>
    </w:p>
    <w:p>
      <w:pPr>
        <w:ind w:firstLine="480"/>
      </w:pPr>
    </w:p>
    <w:p>
      <w:pPr>
        <w:ind w:firstLine="480"/>
        <w:sectPr>
          <w:headerReference r:id="rId12" w:type="default"/>
          <w:footnotePr>
            <w:numFmt w:val="decimalEnclosedCircleChinese"/>
            <w:numRestart w:val="eachSect"/>
          </w:footnotePr>
          <w:pgSz w:w="11907" w:h="16840"/>
          <w:pgMar w:top="1418" w:right="1418" w:bottom="1418" w:left="1701" w:header="850" w:footer="850" w:gutter="0"/>
          <w:pgNumType w:fmt="upperRoman" w:start="1"/>
          <w:cols w:space="425" w:num="1"/>
          <w:docGrid w:linePitch="384" w:charSpace="7430"/>
        </w:sectPr>
      </w:pPr>
    </w:p>
    <w:p>
      <w:pPr>
        <w:ind w:firstLine="480"/>
      </w:pPr>
    </w:p>
    <w:p>
      <w:pPr>
        <w:spacing w:before="120" w:beforeLines="50" w:after="240" w:afterLines="100"/>
        <w:ind w:firstLine="0" w:firstLineChars="0"/>
        <w:jc w:val="center"/>
      </w:pPr>
      <w:r>
        <w:rPr>
          <w:sz w:val="30"/>
          <w:szCs w:val="30"/>
        </w:rPr>
        <w:t>Undergraduate Graduation Design (Thesis) Format Specification</w:t>
      </w:r>
      <w:bookmarkEnd w:id="2"/>
    </w:p>
    <w:p>
      <w:pPr>
        <w:spacing w:before="240" w:beforeLines="100" w:after="480" w:afterLines="200"/>
        <w:ind w:firstLine="0" w:firstLineChars="0"/>
        <w:jc w:val="center"/>
      </w:pPr>
      <w:r>
        <w:rPr>
          <w:rFonts w:hint="eastAsia"/>
          <w:sz w:val="30"/>
          <w:szCs w:val="30"/>
        </w:rPr>
        <w:t>Al/AlN composite layer prepared by vibration-impact edM and its properties</w:t>
      </w:r>
    </w:p>
    <w:p>
      <w:pPr>
        <w:pStyle w:val="2"/>
        <w:spacing w:before="240" w:after="480"/>
      </w:pPr>
      <w:bookmarkStart w:id="15" w:name="_Toc73298940"/>
      <w:bookmarkStart w:id="16" w:name="_Toc6823"/>
      <w:bookmarkStart w:id="17" w:name="_Toc29441"/>
      <w:bookmarkStart w:id="18" w:name="_Toc73806860"/>
      <w:bookmarkStart w:id="19" w:name="_Toc26990"/>
      <w:bookmarkStart w:id="20" w:name="_Toc516327158"/>
      <w:bookmarkStart w:id="21" w:name="_Toc26843"/>
      <w:bookmarkStart w:id="22" w:name="_Toc73630259"/>
      <w:bookmarkStart w:id="23" w:name="_Toc8566"/>
      <w:bookmarkStart w:id="24" w:name="_Toc4582"/>
      <w:bookmarkStart w:id="25" w:name="_Toc7074"/>
      <w:bookmarkStart w:id="26" w:name="_Toc29469"/>
      <w:bookmarkStart w:id="27" w:name="_Toc74810533"/>
      <w:bookmarkStart w:id="28" w:name="_Toc30670"/>
      <w:bookmarkStart w:id="29" w:name="_Toc516327063"/>
      <w:bookmarkStart w:id="30" w:name="_Toc30375"/>
      <w:r>
        <w:t>ABSTRACT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ind w:firstLine="480"/>
        <w:rPr>
          <w:rFonts w:hint="default"/>
        </w:rPr>
      </w:pPr>
      <w:r>
        <w:rPr>
          <w:rFonts w:hint="default"/>
        </w:rPr>
        <w:t xml:space="preserve">Metal material is the most important modern engineering materials, from the Stone Age to the Bronze Age, to the iron age, and after the process of industrialization and </w:t>
      </w:r>
      <w:bookmarkStart w:id="31" w:name="OLE_LINK4"/>
      <w:r>
        <w:rPr>
          <w:rFonts w:hint="default"/>
        </w:rPr>
        <w:t xml:space="preserve">informatization </w:t>
      </w:r>
      <w:bookmarkEnd w:id="31"/>
      <w:r>
        <w:rPr>
          <w:rFonts w:hint="default"/>
        </w:rPr>
        <w:t>of human society is inseparable from the metal materials, and aluminum alloy is a kind of important metal in metal materials</w:t>
      </w:r>
      <w:r>
        <w:rPr>
          <w:rFonts w:hint="eastAsia"/>
          <w:lang w:val="en-US" w:eastAsia="zh-CN"/>
        </w:rPr>
        <w:t>,</w:t>
      </w:r>
      <w:r>
        <w:rPr>
          <w:rFonts w:hint="default"/>
        </w:rPr>
        <w:t xml:space="preserve">it has the proportion of small, high specific strength, good electrical conductivity, can be welding for aluminum alloy in manufacturing a large number of applications,But then comes the inevitable corrosion of aluminum alloy, and the problem of small surface hardness, one of the most serious is the local corrosion of aluminum alloy, its development of aluminum alloy products is more and more serious. </w:t>
      </w:r>
    </w:p>
    <w:p>
      <w:pPr>
        <w:ind w:firstLine="480"/>
        <w:rPr>
          <w:rFonts w:hint="default"/>
        </w:rPr>
      </w:pPr>
      <w:r>
        <w:rPr>
          <w:rFonts w:hint="default"/>
        </w:rPr>
        <w:t>This article impact vibration compound edm technology preparation of AlN/Al composite layer</w:t>
      </w:r>
      <w:r>
        <w:rPr>
          <w:rFonts w:hint="eastAsia"/>
          <w:lang w:val="en-US" w:eastAsia="zh-CN"/>
        </w:rPr>
        <w:t xml:space="preserve">, </w:t>
      </w:r>
      <w:r>
        <w:rPr>
          <w:rFonts w:hint="default"/>
        </w:rPr>
        <w:t>use edm electricity provided by the high temperature in an instant, and uniformity of nitrogen on external conditions, the partial melting of Al react with nitrogen gas, in the aluminum alloy surface in situ generated AlN/Al composite layer, the compound layer on the one hand, protect the substrate from the influence of external corrosion environment</w:t>
      </w:r>
      <w:r>
        <w:rPr>
          <w:rFonts w:hint="eastAsia"/>
          <w:lang w:eastAsia="zh-CN"/>
        </w:rPr>
        <w:t>，</w:t>
      </w:r>
      <w:r>
        <w:rPr>
          <w:rFonts w:hint="default"/>
        </w:rPr>
        <w:t xml:space="preserve">On the other hand, because of the thin composite layer for machining accuracy is very small, in theory can greatly improve the surface properties of aluminum alloy, such as surface hardness, corrosion resistance.  In this paper, uniform and dense Al/AlN composite layer was obtained by changing processing parameters (impact frequency, voltage, nitrogen flow) on the surface of aluminum alloy. OM, SEM, XRD, hardness test, corrosion test, friction and wear were used to detect the forming and performance of Al/AlN composite layer, so as to obtain the best Al/AlN composite layer. </w:t>
      </w:r>
    </w:p>
    <w:p>
      <w:pPr>
        <w:ind w:firstLine="480"/>
        <w:rPr>
          <w:rFonts w:hint="default"/>
        </w:rPr>
      </w:pPr>
    </w:p>
    <w:p>
      <w:pPr>
        <w:ind w:left="0" w:leftChars="0" w:firstLine="0" w:firstLineChars="0"/>
        <w:jc w:val="both"/>
        <w:rPr>
          <w:rFonts w:cs="Times New Roman"/>
          <w:b/>
          <w:bCs/>
          <w:kern w:val="44"/>
          <w:sz w:val="30"/>
          <w:szCs w:val="30"/>
        </w:rPr>
        <w:sectPr>
          <w:headerReference r:id="rId13" w:type="default"/>
          <w:footnotePr>
            <w:numFmt w:val="decimalEnclosedCircleChinese"/>
            <w:numRestart w:val="eachSect"/>
          </w:footnotePr>
          <w:pgSz w:w="11907" w:h="16840"/>
          <w:pgMar w:top="1418" w:right="1418" w:bottom="1418" w:left="1701" w:header="850" w:footer="850" w:gutter="0"/>
          <w:pgNumType w:fmt="upperRoman" w:start="1"/>
          <w:cols w:space="425" w:num="1"/>
          <w:docGrid w:linePitch="384" w:charSpace="7430"/>
        </w:sectPr>
      </w:pPr>
      <w:r>
        <w:rPr>
          <w:b/>
        </w:rPr>
        <w:t>Keywords</w:t>
      </w:r>
      <w:r>
        <w:rPr>
          <w:rFonts w:hint="eastAsia" w:cs="Times New Roman"/>
          <w:b/>
        </w:rPr>
        <w:t>:</w:t>
      </w:r>
      <w:r>
        <w:rPr>
          <w:rFonts w:hint="eastAsia" w:cs="Times New Roman"/>
          <w:b/>
          <w:lang w:val="en-US" w:eastAsia="zh-CN"/>
        </w:rPr>
        <w:t xml:space="preserve"> </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begin"/>
      </w:r>
      <w:r>
        <w:rPr>
          <w:rFonts w:hint="default" w:ascii="Times New Roman" w:hAnsi="Times New Roman" w:eastAsia="Tahoma" w:cs="Times New Roman"/>
          <w:b w:val="0"/>
          <w:bCs w:val="0"/>
          <w:i w:val="0"/>
          <w:iCs w:val="0"/>
          <w:caps w:val="0"/>
          <w:color w:val="333333"/>
          <w:spacing w:val="0"/>
          <w:kern w:val="0"/>
          <w:sz w:val="24"/>
          <w:szCs w:val="24"/>
          <w:u w:val="none"/>
          <w:shd w:val="clear" w:fill="F7F8FA"/>
        </w:rPr>
        <w:instrText xml:space="preserve"> HYPERLINK "javascript:;" </w:instrTex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separate"/>
      </w:r>
      <w:r>
        <w:rPr>
          <w:rFonts w:hint="default" w:ascii="Times New Roman" w:hAnsi="Times New Roman" w:eastAsia="Tahoma" w:cs="Times New Roman"/>
          <w:b w:val="0"/>
          <w:bCs w:val="0"/>
          <w:i w:val="0"/>
          <w:iCs w:val="0"/>
          <w:caps w:val="0"/>
          <w:color w:val="333333"/>
          <w:spacing w:val="0"/>
          <w:kern w:val="0"/>
          <w:sz w:val="24"/>
          <w:szCs w:val="24"/>
          <w:u w:val="none"/>
          <w:shd w:val="clear" w:fill="F7F8FA"/>
        </w:rPr>
        <w:t>electrosparking</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end"/>
      </w:r>
      <w:r>
        <w:rPr>
          <w:rFonts w:hint="eastAsia" w:cs="Times New Roman"/>
          <w:b w:val="0"/>
          <w:bCs w:val="0"/>
          <w:i w:val="0"/>
          <w:iCs w:val="0"/>
          <w:caps w:val="0"/>
          <w:color w:val="333333"/>
          <w:spacing w:val="0"/>
          <w:kern w:val="0"/>
          <w:sz w:val="24"/>
          <w:szCs w:val="24"/>
          <w:u w:val="none"/>
          <w:shd w:val="clear" w:fill="F7F8FA"/>
          <w:lang w:val="en-US" w:eastAsia="zh-CN"/>
        </w:rPr>
        <w:t xml:space="preserve">; </w:t>
      </w:r>
      <w:r>
        <w:rPr>
          <w:rFonts w:hint="default" w:ascii="Times New Roman" w:hAnsi="Times New Roman" w:eastAsia="Tahoma" w:cs="Times New Roman"/>
          <w:i w:val="0"/>
          <w:iCs w:val="0"/>
          <w:caps w:val="0"/>
          <w:color w:val="333333"/>
          <w:spacing w:val="0"/>
          <w:kern w:val="0"/>
          <w:sz w:val="24"/>
          <w:szCs w:val="24"/>
          <w:shd w:val="clear" w:fill="F7F8FA"/>
        </w:rPr>
        <w:t>Al/AlN composite layer</w:t>
      </w:r>
      <w:r>
        <w:rPr>
          <w:rFonts w:hint="eastAsia" w:cs="Times New Roman"/>
          <w:i w:val="0"/>
          <w:iCs w:val="0"/>
          <w:caps w:val="0"/>
          <w:color w:val="333333"/>
          <w:spacing w:val="0"/>
          <w:kern w:val="0"/>
          <w:sz w:val="24"/>
          <w:szCs w:val="24"/>
          <w:shd w:val="clear" w:fill="F7F8FA"/>
          <w:lang w:val="en-US" w:eastAsia="zh-CN"/>
        </w:rPr>
        <w:t xml:space="preserve">; </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begin"/>
      </w:r>
      <w:r>
        <w:rPr>
          <w:rFonts w:hint="default" w:ascii="Times New Roman" w:hAnsi="Times New Roman" w:eastAsia="Tahoma" w:cs="Times New Roman"/>
          <w:b w:val="0"/>
          <w:bCs w:val="0"/>
          <w:i w:val="0"/>
          <w:iCs w:val="0"/>
          <w:caps w:val="0"/>
          <w:color w:val="333333"/>
          <w:spacing w:val="0"/>
          <w:kern w:val="0"/>
          <w:sz w:val="24"/>
          <w:szCs w:val="24"/>
          <w:u w:val="none"/>
          <w:shd w:val="clear" w:fill="F7F8FA"/>
        </w:rPr>
        <w:instrText xml:space="preserve"> HYPERLINK "javascript:;" </w:instrTex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separate"/>
      </w:r>
      <w:r>
        <w:rPr>
          <w:rFonts w:hint="default" w:ascii="Times New Roman" w:hAnsi="Times New Roman" w:eastAsia="Tahoma" w:cs="Times New Roman"/>
          <w:b w:val="0"/>
          <w:bCs w:val="0"/>
          <w:i w:val="0"/>
          <w:iCs w:val="0"/>
          <w:caps w:val="0"/>
          <w:color w:val="333333"/>
          <w:spacing w:val="0"/>
          <w:kern w:val="0"/>
          <w:sz w:val="24"/>
          <w:szCs w:val="24"/>
          <w:u w:val="none"/>
          <w:shd w:val="clear" w:fill="F7F8FA"/>
        </w:rPr>
        <w:t>hardness</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end"/>
      </w:r>
      <w:r>
        <w:rPr>
          <w:rFonts w:hint="eastAsia" w:cs="Times New Roman"/>
          <w:b w:val="0"/>
          <w:bCs w:val="0"/>
          <w:i w:val="0"/>
          <w:iCs w:val="0"/>
          <w:caps w:val="0"/>
          <w:color w:val="333333"/>
          <w:spacing w:val="0"/>
          <w:kern w:val="0"/>
          <w:sz w:val="24"/>
          <w:szCs w:val="24"/>
          <w:u w:val="none"/>
          <w:shd w:val="clear" w:fill="F7F8FA"/>
          <w:lang w:val="en-US" w:eastAsia="zh-CN"/>
        </w:rPr>
        <w:t xml:space="preserve">; </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begin"/>
      </w:r>
      <w:r>
        <w:rPr>
          <w:rFonts w:hint="default" w:ascii="Times New Roman" w:hAnsi="Times New Roman" w:eastAsia="Tahoma" w:cs="Times New Roman"/>
          <w:b w:val="0"/>
          <w:bCs w:val="0"/>
          <w:i w:val="0"/>
          <w:iCs w:val="0"/>
          <w:caps w:val="0"/>
          <w:color w:val="333333"/>
          <w:spacing w:val="0"/>
          <w:kern w:val="0"/>
          <w:sz w:val="24"/>
          <w:szCs w:val="24"/>
          <w:u w:val="none"/>
          <w:shd w:val="clear" w:fill="F7F8FA"/>
        </w:rPr>
        <w:instrText xml:space="preserve"> HYPERLINK "javascript:;" </w:instrTex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separate"/>
      </w:r>
      <w:r>
        <w:rPr>
          <w:rFonts w:hint="default" w:ascii="Times New Roman" w:hAnsi="Times New Roman" w:eastAsia="Tahoma" w:cs="Times New Roman"/>
          <w:b w:val="0"/>
          <w:bCs w:val="0"/>
          <w:i w:val="0"/>
          <w:iCs w:val="0"/>
          <w:caps w:val="0"/>
          <w:color w:val="333333"/>
          <w:spacing w:val="0"/>
          <w:kern w:val="0"/>
          <w:sz w:val="24"/>
          <w:szCs w:val="24"/>
          <w:u w:val="none"/>
          <w:shd w:val="clear" w:fill="F7F8FA"/>
        </w:rPr>
        <w:t>stain</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end"/>
      </w:r>
      <w:r>
        <w:rPr>
          <w:rFonts w:hint="eastAsia" w:cs="Times New Roman"/>
          <w:b w:val="0"/>
          <w:bCs w:val="0"/>
          <w:i w:val="0"/>
          <w:iCs w:val="0"/>
          <w:caps w:val="0"/>
          <w:color w:val="333333"/>
          <w:spacing w:val="0"/>
          <w:kern w:val="0"/>
          <w:sz w:val="24"/>
          <w:szCs w:val="24"/>
          <w:u w:val="none"/>
          <w:shd w:val="clear" w:fill="F7F8FA"/>
          <w:lang w:val="en-US" w:eastAsia="zh-CN"/>
        </w:rPr>
        <w:t xml:space="preserve"> </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begin"/>
      </w:r>
      <w:r>
        <w:rPr>
          <w:rFonts w:hint="default" w:ascii="Times New Roman" w:hAnsi="Times New Roman" w:eastAsia="Tahoma" w:cs="Times New Roman"/>
          <w:b w:val="0"/>
          <w:bCs w:val="0"/>
          <w:i w:val="0"/>
          <w:iCs w:val="0"/>
          <w:caps w:val="0"/>
          <w:color w:val="333333"/>
          <w:spacing w:val="0"/>
          <w:kern w:val="0"/>
          <w:sz w:val="24"/>
          <w:szCs w:val="24"/>
          <w:u w:val="none"/>
          <w:shd w:val="clear" w:fill="F7F8FA"/>
        </w:rPr>
        <w:instrText xml:space="preserve"> HYPERLINK "javascript:;" </w:instrTex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separate"/>
      </w:r>
      <w:r>
        <w:rPr>
          <w:rFonts w:hint="default" w:ascii="Times New Roman" w:hAnsi="Times New Roman" w:eastAsia="Tahoma" w:cs="Times New Roman"/>
          <w:b w:val="0"/>
          <w:bCs w:val="0"/>
          <w:i w:val="0"/>
          <w:iCs w:val="0"/>
          <w:caps w:val="0"/>
          <w:color w:val="333333"/>
          <w:spacing w:val="0"/>
          <w:kern w:val="0"/>
          <w:sz w:val="24"/>
          <w:szCs w:val="24"/>
          <w:u w:val="none"/>
          <w:shd w:val="clear" w:fill="F7F8FA"/>
        </w:rPr>
        <w:t>resistance</w:t>
      </w:r>
      <w:r>
        <w:rPr>
          <w:rFonts w:hint="default" w:ascii="Times New Roman" w:hAnsi="Times New Roman" w:eastAsia="Tahoma" w:cs="Times New Roman"/>
          <w:b w:val="0"/>
          <w:bCs w:val="0"/>
          <w:i w:val="0"/>
          <w:iCs w:val="0"/>
          <w:caps w:val="0"/>
          <w:color w:val="333333"/>
          <w:spacing w:val="0"/>
          <w:kern w:val="0"/>
          <w:sz w:val="24"/>
          <w:szCs w:val="24"/>
          <w:u w:val="none"/>
          <w:shd w:val="clear" w:fill="F7F8FA"/>
        </w:rPr>
        <w:fldChar w:fldCharType="end"/>
      </w:r>
    </w:p>
    <w:p>
      <w:pPr>
        <w:spacing w:before="312" w:beforeLines="100" w:after="624" w:afterLines="200"/>
        <w:ind w:firstLine="0" w:firstLineChars="0"/>
        <w:jc w:val="center"/>
        <w:rPr>
          <w:b/>
          <w:sz w:val="30"/>
          <w:szCs w:val="30"/>
        </w:rPr>
      </w:pPr>
      <w:r>
        <w:rPr>
          <w:rFonts w:hint="eastAsia"/>
          <w:b/>
          <w:sz w:val="30"/>
          <w:szCs w:val="30"/>
        </w:rPr>
        <w:t>目  录</w:t>
      </w:r>
    </w:p>
    <w:p>
      <w:pPr>
        <w:pStyle w:val="17"/>
        <w:tabs>
          <w:tab w:val="right" w:leader="dot" w:pos="8787"/>
        </w:tabs>
      </w:pPr>
      <w:r>
        <w:fldChar w:fldCharType="begin"/>
      </w:r>
      <w:r>
        <w:instrText xml:space="preserve"> TOC \o "1-3" \h \z \u </w:instrText>
      </w:r>
      <w:r>
        <w:fldChar w:fldCharType="separate"/>
      </w:r>
      <w:r>
        <w:fldChar w:fldCharType="begin"/>
      </w:r>
      <w:r>
        <w:instrText xml:space="preserve"> HYPERLINK \l _Toc5035 </w:instrText>
      </w:r>
      <w:r>
        <w:fldChar w:fldCharType="separate"/>
      </w:r>
      <w:r>
        <w:rPr>
          <w:rFonts w:hint="default"/>
        </w:rPr>
        <w:t>摘要</w:t>
      </w:r>
      <w:r>
        <w:tab/>
      </w:r>
      <w:r>
        <w:fldChar w:fldCharType="begin"/>
      </w:r>
      <w:r>
        <w:instrText xml:space="preserve"> PAGEREF _Toc5035 \h </w:instrText>
      </w:r>
      <w:r>
        <w:fldChar w:fldCharType="separate"/>
      </w:r>
      <w:r>
        <w:t>I</w:t>
      </w:r>
      <w:r>
        <w:fldChar w:fldCharType="end"/>
      </w:r>
      <w:r>
        <w:fldChar w:fldCharType="end"/>
      </w:r>
    </w:p>
    <w:p>
      <w:pPr>
        <w:pStyle w:val="17"/>
        <w:tabs>
          <w:tab w:val="right" w:leader="dot" w:pos="8787"/>
        </w:tabs>
      </w:pPr>
      <w:r>
        <w:fldChar w:fldCharType="begin"/>
      </w:r>
      <w:r>
        <w:instrText xml:space="preserve"> HYPERLINK \l _Toc26990 </w:instrText>
      </w:r>
      <w:r>
        <w:fldChar w:fldCharType="separate"/>
      </w:r>
      <w:r>
        <w:t>ABSTRACT</w:t>
      </w:r>
      <w:r>
        <w:tab/>
      </w:r>
      <w:r>
        <w:fldChar w:fldCharType="begin"/>
      </w:r>
      <w:r>
        <w:instrText xml:space="preserve"> PAGEREF _Toc26990 \h </w:instrText>
      </w:r>
      <w:r>
        <w:fldChar w:fldCharType="separate"/>
      </w:r>
      <w:r>
        <w:t>I</w:t>
      </w:r>
      <w:r>
        <w:fldChar w:fldCharType="end"/>
      </w:r>
      <w:r>
        <w:fldChar w:fldCharType="end"/>
      </w:r>
    </w:p>
    <w:p>
      <w:pPr>
        <w:pStyle w:val="17"/>
        <w:tabs>
          <w:tab w:val="right" w:leader="dot" w:pos="8787"/>
        </w:tabs>
      </w:pPr>
      <w:r>
        <w:fldChar w:fldCharType="begin"/>
      </w:r>
      <w:r>
        <w:instrText xml:space="preserve"> HYPERLINK \l _Toc22915 </w:instrText>
      </w:r>
      <w:r>
        <w:fldChar w:fldCharType="separate"/>
      </w:r>
      <w:r>
        <w:rPr>
          <w:rFonts w:hint="eastAsia"/>
        </w:rPr>
        <w:t>1综述</w:t>
      </w:r>
      <w:r>
        <w:tab/>
      </w:r>
      <w:r>
        <w:fldChar w:fldCharType="begin"/>
      </w:r>
      <w:r>
        <w:instrText xml:space="preserve"> PAGEREF _Toc22915 \h </w:instrText>
      </w:r>
      <w:r>
        <w:fldChar w:fldCharType="separate"/>
      </w:r>
      <w:r>
        <w:t>1</w:t>
      </w:r>
      <w:r>
        <w:fldChar w:fldCharType="end"/>
      </w:r>
      <w:r>
        <w:fldChar w:fldCharType="end"/>
      </w:r>
    </w:p>
    <w:p>
      <w:pPr>
        <w:pStyle w:val="19"/>
        <w:tabs>
          <w:tab w:val="right" w:leader="dot" w:pos="8787"/>
        </w:tabs>
      </w:pPr>
      <w:r>
        <w:fldChar w:fldCharType="begin"/>
      </w:r>
      <w:r>
        <w:instrText xml:space="preserve"> HYPERLINK \l _Toc20250 </w:instrText>
      </w:r>
      <w:r>
        <w:fldChar w:fldCharType="separate"/>
      </w:r>
      <w:r>
        <w:rPr>
          <w:rFonts w:hint="default"/>
        </w:rPr>
        <w:t xml:space="preserve">1.1 </w:t>
      </w:r>
      <w:r>
        <w:rPr>
          <w:rFonts w:hint="eastAsia"/>
        </w:rPr>
        <w:t>课题研究的背景和意义</w:t>
      </w:r>
      <w:r>
        <w:tab/>
      </w:r>
      <w:r>
        <w:fldChar w:fldCharType="begin"/>
      </w:r>
      <w:r>
        <w:instrText xml:space="preserve"> PAGEREF _Toc20250 \h </w:instrText>
      </w:r>
      <w:r>
        <w:fldChar w:fldCharType="separate"/>
      </w:r>
      <w:r>
        <w:t>1</w:t>
      </w:r>
      <w:r>
        <w:fldChar w:fldCharType="end"/>
      </w:r>
      <w:r>
        <w:fldChar w:fldCharType="end"/>
      </w:r>
    </w:p>
    <w:p>
      <w:pPr>
        <w:pStyle w:val="19"/>
        <w:tabs>
          <w:tab w:val="right" w:leader="dot" w:pos="8787"/>
        </w:tabs>
      </w:pPr>
      <w:r>
        <w:fldChar w:fldCharType="begin"/>
      </w:r>
      <w:r>
        <w:instrText xml:space="preserve"> HYPERLINK \l _Toc3839 </w:instrText>
      </w:r>
      <w:r>
        <w:fldChar w:fldCharType="separate"/>
      </w:r>
      <w:r>
        <w:rPr>
          <w:rFonts w:hint="default"/>
        </w:rPr>
        <w:t xml:space="preserve">1.2 </w:t>
      </w:r>
      <w:r>
        <w:rPr>
          <w:rFonts w:hint="eastAsia"/>
        </w:rPr>
        <w:t>AlN制备技术</w:t>
      </w:r>
      <w:r>
        <w:tab/>
      </w:r>
      <w:r>
        <w:fldChar w:fldCharType="begin"/>
      </w:r>
      <w:r>
        <w:instrText xml:space="preserve"> PAGEREF _Toc3839 \h </w:instrText>
      </w:r>
      <w:r>
        <w:fldChar w:fldCharType="separate"/>
      </w:r>
      <w:r>
        <w:t>1</w:t>
      </w:r>
      <w:r>
        <w:fldChar w:fldCharType="end"/>
      </w:r>
      <w:r>
        <w:fldChar w:fldCharType="end"/>
      </w:r>
    </w:p>
    <w:p>
      <w:pPr>
        <w:pStyle w:val="11"/>
        <w:tabs>
          <w:tab w:val="right" w:leader="dot" w:pos="8787"/>
        </w:tabs>
      </w:pPr>
      <w:r>
        <w:fldChar w:fldCharType="begin"/>
      </w:r>
      <w:r>
        <w:instrText xml:space="preserve"> HYPERLINK \l _Toc22206 </w:instrText>
      </w:r>
      <w:r>
        <w:fldChar w:fldCharType="separate"/>
      </w:r>
      <w:r>
        <w:rPr>
          <w:rFonts w:hint="eastAsia"/>
        </w:rPr>
        <w:t>1.2.1 AlN的基本特点</w:t>
      </w:r>
      <w:r>
        <w:tab/>
      </w:r>
      <w:r>
        <w:fldChar w:fldCharType="begin"/>
      </w:r>
      <w:r>
        <w:instrText xml:space="preserve"> PAGEREF _Toc22206 \h </w:instrText>
      </w:r>
      <w:r>
        <w:fldChar w:fldCharType="separate"/>
      </w:r>
      <w:r>
        <w:t>1</w:t>
      </w:r>
      <w:r>
        <w:fldChar w:fldCharType="end"/>
      </w:r>
      <w:r>
        <w:fldChar w:fldCharType="end"/>
      </w:r>
    </w:p>
    <w:p>
      <w:pPr>
        <w:pStyle w:val="11"/>
        <w:tabs>
          <w:tab w:val="right" w:leader="dot" w:pos="8787"/>
        </w:tabs>
      </w:pPr>
      <w:r>
        <w:fldChar w:fldCharType="begin"/>
      </w:r>
      <w:r>
        <w:instrText xml:space="preserve"> HYPERLINK \l _Toc27882 </w:instrText>
      </w:r>
      <w:r>
        <w:fldChar w:fldCharType="separate"/>
      </w:r>
      <w:r>
        <w:rPr>
          <w:rFonts w:hint="eastAsia"/>
        </w:rPr>
        <w:t>1.2.2 AlN制备技术</w:t>
      </w:r>
      <w:r>
        <w:tab/>
      </w:r>
      <w:r>
        <w:fldChar w:fldCharType="begin"/>
      </w:r>
      <w:r>
        <w:instrText xml:space="preserve"> PAGEREF _Toc27882 \h </w:instrText>
      </w:r>
      <w:r>
        <w:fldChar w:fldCharType="separate"/>
      </w:r>
      <w:r>
        <w:t>2</w:t>
      </w:r>
      <w:r>
        <w:fldChar w:fldCharType="end"/>
      </w:r>
      <w:r>
        <w:fldChar w:fldCharType="end"/>
      </w:r>
    </w:p>
    <w:p>
      <w:pPr>
        <w:pStyle w:val="11"/>
        <w:tabs>
          <w:tab w:val="right" w:leader="dot" w:pos="8787"/>
        </w:tabs>
      </w:pPr>
      <w:r>
        <w:fldChar w:fldCharType="begin"/>
      </w:r>
      <w:r>
        <w:instrText xml:space="preserve"> HYPERLINK \l _Toc5917 </w:instrText>
      </w:r>
      <w:r>
        <w:fldChar w:fldCharType="separate"/>
      </w:r>
      <w:r>
        <w:rPr>
          <w:rFonts w:hint="eastAsia"/>
        </w:rPr>
        <w:t>1.2.3 AlN原位合成技术</w:t>
      </w:r>
      <w:r>
        <w:tab/>
      </w:r>
      <w:r>
        <w:fldChar w:fldCharType="begin"/>
      </w:r>
      <w:r>
        <w:instrText xml:space="preserve"> PAGEREF _Toc5917 \h </w:instrText>
      </w:r>
      <w:r>
        <w:fldChar w:fldCharType="separate"/>
      </w:r>
      <w:r>
        <w:t>2</w:t>
      </w:r>
      <w:r>
        <w:fldChar w:fldCharType="end"/>
      </w:r>
      <w:r>
        <w:fldChar w:fldCharType="end"/>
      </w:r>
    </w:p>
    <w:p>
      <w:pPr>
        <w:pStyle w:val="19"/>
        <w:tabs>
          <w:tab w:val="right" w:leader="dot" w:pos="8787"/>
        </w:tabs>
      </w:pPr>
      <w:r>
        <w:fldChar w:fldCharType="begin"/>
      </w:r>
      <w:r>
        <w:instrText xml:space="preserve"> HYPERLINK \l _Toc29584 </w:instrText>
      </w:r>
      <w:r>
        <w:fldChar w:fldCharType="separate"/>
      </w:r>
      <w:r>
        <w:rPr>
          <w:rFonts w:hint="eastAsia"/>
        </w:rPr>
        <w:t>1.3 表面强化技术</w:t>
      </w:r>
      <w:r>
        <w:tab/>
      </w:r>
      <w:r>
        <w:fldChar w:fldCharType="begin"/>
      </w:r>
      <w:r>
        <w:instrText xml:space="preserve"> PAGEREF _Toc29584 \h </w:instrText>
      </w:r>
      <w:r>
        <w:fldChar w:fldCharType="separate"/>
      </w:r>
      <w:r>
        <w:t>2</w:t>
      </w:r>
      <w:r>
        <w:fldChar w:fldCharType="end"/>
      </w:r>
      <w:r>
        <w:fldChar w:fldCharType="end"/>
      </w:r>
    </w:p>
    <w:p>
      <w:pPr>
        <w:pStyle w:val="11"/>
        <w:tabs>
          <w:tab w:val="right" w:leader="dot" w:pos="8787"/>
        </w:tabs>
      </w:pPr>
      <w:r>
        <w:fldChar w:fldCharType="begin"/>
      </w:r>
      <w:r>
        <w:instrText xml:space="preserve"> HYPERLINK \l _Toc10627 </w:instrText>
      </w:r>
      <w:r>
        <w:fldChar w:fldCharType="separate"/>
      </w:r>
      <w:r>
        <w:rPr>
          <w:rFonts w:hint="eastAsia"/>
        </w:rPr>
        <w:t>1.3.1 热喷涂</w:t>
      </w:r>
      <w:r>
        <w:tab/>
      </w:r>
      <w:r>
        <w:fldChar w:fldCharType="begin"/>
      </w:r>
      <w:r>
        <w:instrText xml:space="preserve"> PAGEREF _Toc10627 \h </w:instrText>
      </w:r>
      <w:r>
        <w:fldChar w:fldCharType="separate"/>
      </w:r>
      <w:r>
        <w:t>3</w:t>
      </w:r>
      <w:r>
        <w:fldChar w:fldCharType="end"/>
      </w:r>
      <w:r>
        <w:fldChar w:fldCharType="end"/>
      </w:r>
    </w:p>
    <w:p>
      <w:pPr>
        <w:pStyle w:val="11"/>
        <w:tabs>
          <w:tab w:val="right" w:leader="dot" w:pos="8787"/>
        </w:tabs>
      </w:pPr>
      <w:r>
        <w:fldChar w:fldCharType="begin"/>
      </w:r>
      <w:r>
        <w:instrText xml:space="preserve"> HYPERLINK \l _Toc20601 </w:instrText>
      </w:r>
      <w:r>
        <w:fldChar w:fldCharType="separate"/>
      </w:r>
      <w:r>
        <w:rPr>
          <w:rFonts w:hint="default"/>
        </w:rPr>
        <w:t>1.3.2 冷喷涂</w:t>
      </w:r>
      <w:r>
        <w:tab/>
      </w:r>
      <w:r>
        <w:fldChar w:fldCharType="begin"/>
      </w:r>
      <w:r>
        <w:instrText xml:space="preserve"> PAGEREF _Toc20601 \h </w:instrText>
      </w:r>
      <w:r>
        <w:fldChar w:fldCharType="separate"/>
      </w:r>
      <w:r>
        <w:t>3</w:t>
      </w:r>
      <w:r>
        <w:fldChar w:fldCharType="end"/>
      </w:r>
      <w:r>
        <w:fldChar w:fldCharType="end"/>
      </w:r>
    </w:p>
    <w:p>
      <w:pPr>
        <w:pStyle w:val="11"/>
        <w:tabs>
          <w:tab w:val="right" w:leader="dot" w:pos="8787"/>
        </w:tabs>
      </w:pPr>
      <w:r>
        <w:fldChar w:fldCharType="begin"/>
      </w:r>
      <w:r>
        <w:instrText xml:space="preserve"> HYPERLINK \l _Toc16665 </w:instrText>
      </w:r>
      <w:r>
        <w:fldChar w:fldCharType="separate"/>
      </w:r>
      <w:r>
        <w:rPr>
          <w:rFonts w:hint="eastAsia"/>
        </w:rPr>
        <w:t>1.3.3 喷丸</w:t>
      </w:r>
      <w:r>
        <w:tab/>
      </w:r>
      <w:r>
        <w:fldChar w:fldCharType="begin"/>
      </w:r>
      <w:r>
        <w:instrText xml:space="preserve"> PAGEREF _Toc16665 \h </w:instrText>
      </w:r>
      <w:r>
        <w:fldChar w:fldCharType="separate"/>
      </w:r>
      <w:r>
        <w:t>4</w:t>
      </w:r>
      <w:r>
        <w:fldChar w:fldCharType="end"/>
      </w:r>
      <w:r>
        <w:fldChar w:fldCharType="end"/>
      </w:r>
    </w:p>
    <w:p>
      <w:pPr>
        <w:pStyle w:val="11"/>
        <w:tabs>
          <w:tab w:val="right" w:leader="dot" w:pos="8787"/>
        </w:tabs>
      </w:pPr>
      <w:r>
        <w:fldChar w:fldCharType="begin"/>
      </w:r>
      <w:r>
        <w:instrText xml:space="preserve"> HYPERLINK \l _Toc16097 </w:instrText>
      </w:r>
      <w:r>
        <w:fldChar w:fldCharType="separate"/>
      </w:r>
      <w:r>
        <w:rPr>
          <w:rFonts w:hint="eastAsia"/>
        </w:rPr>
        <w:t>1.3.4 电火花放电表面强化</w:t>
      </w:r>
      <w:r>
        <w:tab/>
      </w:r>
      <w:r>
        <w:fldChar w:fldCharType="begin"/>
      </w:r>
      <w:r>
        <w:instrText xml:space="preserve"> PAGEREF _Toc16097 \h </w:instrText>
      </w:r>
      <w:r>
        <w:fldChar w:fldCharType="separate"/>
      </w:r>
      <w:r>
        <w:t>5</w:t>
      </w:r>
      <w:r>
        <w:fldChar w:fldCharType="end"/>
      </w:r>
      <w:r>
        <w:fldChar w:fldCharType="end"/>
      </w:r>
    </w:p>
    <w:p>
      <w:pPr>
        <w:pStyle w:val="11"/>
        <w:tabs>
          <w:tab w:val="right" w:leader="dot" w:pos="8787"/>
        </w:tabs>
      </w:pPr>
      <w:r>
        <w:fldChar w:fldCharType="begin"/>
      </w:r>
      <w:r>
        <w:instrText xml:space="preserve"> HYPERLINK \l _Toc5629 </w:instrText>
      </w:r>
      <w:r>
        <w:fldChar w:fldCharType="separate"/>
      </w:r>
      <w:r>
        <w:rPr>
          <w:rFonts w:hint="eastAsia"/>
        </w:rPr>
        <w:t>1.3.5 液中电火花放电表面强化</w:t>
      </w:r>
      <w:r>
        <w:tab/>
      </w:r>
      <w:r>
        <w:fldChar w:fldCharType="begin"/>
      </w:r>
      <w:r>
        <w:instrText xml:space="preserve"> PAGEREF _Toc5629 \h </w:instrText>
      </w:r>
      <w:r>
        <w:fldChar w:fldCharType="separate"/>
      </w:r>
      <w:r>
        <w:t>5</w:t>
      </w:r>
      <w:r>
        <w:fldChar w:fldCharType="end"/>
      </w:r>
      <w:r>
        <w:fldChar w:fldCharType="end"/>
      </w:r>
    </w:p>
    <w:p>
      <w:pPr>
        <w:pStyle w:val="11"/>
        <w:tabs>
          <w:tab w:val="right" w:leader="dot" w:pos="8787"/>
        </w:tabs>
      </w:pPr>
      <w:r>
        <w:fldChar w:fldCharType="begin"/>
      </w:r>
      <w:r>
        <w:instrText xml:space="preserve"> HYPERLINK \l _Toc8444 </w:instrText>
      </w:r>
      <w:r>
        <w:fldChar w:fldCharType="separate"/>
      </w:r>
      <w:r>
        <w:rPr>
          <w:rFonts w:hint="eastAsia"/>
        </w:rPr>
        <w:t>1.3.6 超声冲击表面强化技术</w:t>
      </w:r>
      <w:r>
        <w:tab/>
      </w:r>
      <w:r>
        <w:fldChar w:fldCharType="begin"/>
      </w:r>
      <w:r>
        <w:instrText xml:space="preserve"> PAGEREF _Toc8444 \h </w:instrText>
      </w:r>
      <w:r>
        <w:fldChar w:fldCharType="separate"/>
      </w:r>
      <w:r>
        <w:t>6</w:t>
      </w:r>
      <w:r>
        <w:fldChar w:fldCharType="end"/>
      </w:r>
      <w:r>
        <w:fldChar w:fldCharType="end"/>
      </w:r>
    </w:p>
    <w:p>
      <w:pPr>
        <w:pStyle w:val="11"/>
        <w:tabs>
          <w:tab w:val="right" w:leader="dot" w:pos="8787"/>
        </w:tabs>
      </w:pPr>
      <w:r>
        <w:fldChar w:fldCharType="begin"/>
      </w:r>
      <w:r>
        <w:instrText xml:space="preserve"> HYPERLINK \l _Toc2553 </w:instrText>
      </w:r>
      <w:r>
        <w:fldChar w:fldCharType="separate"/>
      </w:r>
      <w:r>
        <w:rPr>
          <w:rFonts w:hint="eastAsia"/>
        </w:rPr>
        <w:t xml:space="preserve">1.3.7 </w:t>
      </w:r>
      <w:r>
        <w:t>采用超声冲击处理和电火花沉积相结合</w:t>
      </w:r>
      <w:r>
        <w:rPr>
          <w:rFonts w:hint="eastAsia"/>
        </w:rPr>
        <w:t>的方法</w:t>
      </w:r>
      <w:r>
        <w:tab/>
      </w:r>
      <w:r>
        <w:fldChar w:fldCharType="begin"/>
      </w:r>
      <w:r>
        <w:instrText xml:space="preserve"> PAGEREF _Toc2553 \h </w:instrText>
      </w:r>
      <w:r>
        <w:fldChar w:fldCharType="separate"/>
      </w:r>
      <w:r>
        <w:t>7</w:t>
      </w:r>
      <w:r>
        <w:fldChar w:fldCharType="end"/>
      </w:r>
      <w:r>
        <w:fldChar w:fldCharType="end"/>
      </w:r>
    </w:p>
    <w:p>
      <w:pPr>
        <w:pStyle w:val="11"/>
        <w:tabs>
          <w:tab w:val="right" w:leader="dot" w:pos="8787"/>
        </w:tabs>
      </w:pPr>
      <w:r>
        <w:fldChar w:fldCharType="begin"/>
      </w:r>
      <w:r>
        <w:instrText xml:space="preserve"> HYPERLINK \l _Toc16454 </w:instrText>
      </w:r>
      <w:r>
        <w:fldChar w:fldCharType="separate"/>
      </w:r>
      <w:r>
        <w:rPr>
          <w:rFonts w:hint="eastAsia"/>
        </w:rPr>
        <w:t>1.3.8 振动冲击复合电火花加工原理</w:t>
      </w:r>
      <w:r>
        <w:tab/>
      </w:r>
      <w:r>
        <w:fldChar w:fldCharType="begin"/>
      </w:r>
      <w:r>
        <w:instrText xml:space="preserve"> PAGEREF _Toc16454 \h </w:instrText>
      </w:r>
      <w:r>
        <w:fldChar w:fldCharType="separate"/>
      </w:r>
      <w:r>
        <w:t>8</w:t>
      </w:r>
      <w:r>
        <w:fldChar w:fldCharType="end"/>
      </w:r>
      <w:r>
        <w:fldChar w:fldCharType="end"/>
      </w:r>
    </w:p>
    <w:p>
      <w:pPr>
        <w:pStyle w:val="19"/>
        <w:tabs>
          <w:tab w:val="right" w:leader="dot" w:pos="8787"/>
        </w:tabs>
      </w:pPr>
      <w:r>
        <w:fldChar w:fldCharType="begin"/>
      </w:r>
      <w:r>
        <w:instrText xml:space="preserve"> HYPERLINK \l _Toc23561 </w:instrText>
      </w:r>
      <w:r>
        <w:fldChar w:fldCharType="separate"/>
      </w:r>
      <w:r>
        <w:rPr>
          <w:rFonts w:hint="eastAsia"/>
        </w:rPr>
        <w:t>1.4铝合金腐蚀防护的研究现状</w:t>
      </w:r>
      <w:r>
        <w:tab/>
      </w:r>
      <w:r>
        <w:fldChar w:fldCharType="begin"/>
      </w:r>
      <w:r>
        <w:instrText xml:space="preserve"> PAGEREF _Toc23561 \h </w:instrText>
      </w:r>
      <w:r>
        <w:fldChar w:fldCharType="separate"/>
      </w:r>
      <w:r>
        <w:t>9</w:t>
      </w:r>
      <w:r>
        <w:fldChar w:fldCharType="end"/>
      </w:r>
      <w:r>
        <w:fldChar w:fldCharType="end"/>
      </w:r>
    </w:p>
    <w:p>
      <w:pPr>
        <w:pStyle w:val="11"/>
        <w:tabs>
          <w:tab w:val="right" w:leader="dot" w:pos="8787"/>
        </w:tabs>
      </w:pPr>
      <w:r>
        <w:fldChar w:fldCharType="begin"/>
      </w:r>
      <w:r>
        <w:instrText xml:space="preserve"> HYPERLINK \l _Toc21871 </w:instrText>
      </w:r>
      <w:r>
        <w:fldChar w:fldCharType="separate"/>
      </w:r>
      <w:r>
        <w:rPr>
          <w:rFonts w:hint="eastAsia"/>
        </w:rPr>
        <w:t>1.4.1 氮化铝陶瓷层研究现状</w:t>
      </w:r>
      <w:r>
        <w:tab/>
      </w:r>
      <w:r>
        <w:fldChar w:fldCharType="begin"/>
      </w:r>
      <w:r>
        <w:instrText xml:space="preserve"> PAGEREF _Toc21871 \h </w:instrText>
      </w:r>
      <w:r>
        <w:fldChar w:fldCharType="separate"/>
      </w:r>
      <w:r>
        <w:t>9</w:t>
      </w:r>
      <w:r>
        <w:fldChar w:fldCharType="end"/>
      </w:r>
      <w:r>
        <w:fldChar w:fldCharType="end"/>
      </w:r>
    </w:p>
    <w:p>
      <w:pPr>
        <w:pStyle w:val="11"/>
        <w:tabs>
          <w:tab w:val="right" w:leader="dot" w:pos="8787"/>
        </w:tabs>
      </w:pPr>
      <w:r>
        <w:fldChar w:fldCharType="begin"/>
      </w:r>
      <w:r>
        <w:instrText xml:space="preserve"> HYPERLINK \l _Toc10523 </w:instrText>
      </w:r>
      <w:r>
        <w:fldChar w:fldCharType="separate"/>
      </w:r>
      <w:r>
        <w:rPr>
          <w:rFonts w:hint="eastAsia"/>
        </w:rPr>
        <w:t>1.4.2 铝合金腐蚀与防护的</w:t>
      </w:r>
      <w:r>
        <w:t>研究现状</w:t>
      </w:r>
      <w:r>
        <w:tab/>
      </w:r>
      <w:r>
        <w:fldChar w:fldCharType="begin"/>
      </w:r>
      <w:r>
        <w:instrText xml:space="preserve"> PAGEREF _Toc10523 \h </w:instrText>
      </w:r>
      <w:r>
        <w:fldChar w:fldCharType="separate"/>
      </w:r>
      <w:r>
        <w:t>10</w:t>
      </w:r>
      <w:r>
        <w:fldChar w:fldCharType="end"/>
      </w:r>
      <w:r>
        <w:fldChar w:fldCharType="end"/>
      </w:r>
    </w:p>
    <w:p>
      <w:pPr>
        <w:pStyle w:val="11"/>
        <w:tabs>
          <w:tab w:val="right" w:leader="dot" w:pos="8787"/>
        </w:tabs>
      </w:pPr>
      <w:r>
        <w:fldChar w:fldCharType="begin"/>
      </w:r>
      <w:r>
        <w:instrText xml:space="preserve"> HYPERLINK \l _Toc15533 </w:instrText>
      </w:r>
      <w:r>
        <w:fldChar w:fldCharType="separate"/>
      </w:r>
      <w:r>
        <w:rPr>
          <w:rFonts w:hint="eastAsia"/>
        </w:rPr>
        <w:t>1.4.3 铝合金熔凝技术研究现状</w:t>
      </w:r>
      <w:r>
        <w:tab/>
      </w:r>
      <w:r>
        <w:fldChar w:fldCharType="begin"/>
      </w:r>
      <w:r>
        <w:instrText xml:space="preserve"> PAGEREF _Toc15533 \h </w:instrText>
      </w:r>
      <w:r>
        <w:fldChar w:fldCharType="separate"/>
      </w:r>
      <w:r>
        <w:t>12</w:t>
      </w:r>
      <w:r>
        <w:fldChar w:fldCharType="end"/>
      </w:r>
      <w:r>
        <w:fldChar w:fldCharType="end"/>
      </w:r>
    </w:p>
    <w:p>
      <w:pPr>
        <w:pStyle w:val="19"/>
        <w:tabs>
          <w:tab w:val="right" w:leader="dot" w:pos="8787"/>
        </w:tabs>
      </w:pPr>
      <w:r>
        <w:fldChar w:fldCharType="begin"/>
      </w:r>
      <w:r>
        <w:instrText xml:space="preserve"> HYPERLINK \l _Toc11171 </w:instrText>
      </w:r>
      <w:r>
        <w:fldChar w:fldCharType="separate"/>
      </w:r>
      <w:r>
        <w:rPr>
          <w:rFonts w:hint="eastAsia"/>
        </w:rPr>
        <w:t xml:space="preserve">1.5 </w:t>
      </w:r>
      <w:r>
        <w:t>课题研究的目的及内容</w:t>
      </w:r>
      <w:r>
        <w:tab/>
      </w:r>
      <w:r>
        <w:fldChar w:fldCharType="begin"/>
      </w:r>
      <w:r>
        <w:instrText xml:space="preserve"> PAGEREF _Toc11171 \h </w:instrText>
      </w:r>
      <w:r>
        <w:fldChar w:fldCharType="separate"/>
      </w:r>
      <w:r>
        <w:t>13</w:t>
      </w:r>
      <w:r>
        <w:fldChar w:fldCharType="end"/>
      </w:r>
      <w:r>
        <w:fldChar w:fldCharType="end"/>
      </w:r>
    </w:p>
    <w:p>
      <w:pPr>
        <w:pStyle w:val="17"/>
        <w:tabs>
          <w:tab w:val="right" w:leader="dot" w:pos="8787"/>
        </w:tabs>
      </w:pPr>
      <w:r>
        <w:fldChar w:fldCharType="begin"/>
      </w:r>
      <w:r>
        <w:instrText xml:space="preserve"> HYPERLINK \l _Toc8558 </w:instrText>
      </w:r>
      <w:r>
        <w:fldChar w:fldCharType="separate"/>
      </w:r>
      <w:r>
        <w:rPr>
          <w:rFonts w:hint="eastAsia"/>
        </w:rPr>
        <w:t>2试验材料、设备及试验方案</w:t>
      </w:r>
      <w:r>
        <w:tab/>
      </w:r>
      <w:r>
        <w:fldChar w:fldCharType="begin"/>
      </w:r>
      <w:r>
        <w:instrText xml:space="preserve"> PAGEREF _Toc8558 \h </w:instrText>
      </w:r>
      <w:r>
        <w:fldChar w:fldCharType="separate"/>
      </w:r>
      <w:r>
        <w:t>15</w:t>
      </w:r>
      <w:r>
        <w:fldChar w:fldCharType="end"/>
      </w:r>
      <w:r>
        <w:fldChar w:fldCharType="end"/>
      </w:r>
    </w:p>
    <w:p>
      <w:pPr>
        <w:pStyle w:val="19"/>
        <w:tabs>
          <w:tab w:val="right" w:leader="dot" w:pos="8787"/>
        </w:tabs>
      </w:pPr>
      <w:r>
        <w:fldChar w:fldCharType="begin"/>
      </w:r>
      <w:r>
        <w:instrText xml:space="preserve"> HYPERLINK \l _Toc30970 </w:instrText>
      </w:r>
      <w:r>
        <w:fldChar w:fldCharType="separate"/>
      </w:r>
      <w:r>
        <w:rPr>
          <w:rFonts w:hint="eastAsia"/>
        </w:rPr>
        <w:t>2.1 试验材料</w:t>
      </w:r>
      <w:r>
        <w:tab/>
      </w:r>
      <w:r>
        <w:fldChar w:fldCharType="begin"/>
      </w:r>
      <w:r>
        <w:instrText xml:space="preserve"> PAGEREF _Toc30970 \h </w:instrText>
      </w:r>
      <w:r>
        <w:fldChar w:fldCharType="separate"/>
      </w:r>
      <w:r>
        <w:t>15</w:t>
      </w:r>
      <w:r>
        <w:fldChar w:fldCharType="end"/>
      </w:r>
      <w:r>
        <w:fldChar w:fldCharType="end"/>
      </w:r>
    </w:p>
    <w:p>
      <w:pPr>
        <w:pStyle w:val="19"/>
        <w:tabs>
          <w:tab w:val="right" w:leader="dot" w:pos="8787"/>
        </w:tabs>
      </w:pPr>
      <w:r>
        <w:fldChar w:fldCharType="begin"/>
      </w:r>
      <w:r>
        <w:instrText xml:space="preserve"> HYPERLINK \l _Toc1215 </w:instrText>
      </w:r>
      <w:r>
        <w:fldChar w:fldCharType="separate"/>
      </w:r>
      <w:r>
        <w:rPr>
          <w:rFonts w:hint="eastAsia"/>
        </w:rPr>
        <w:t>2.2 试验设备</w:t>
      </w:r>
      <w:r>
        <w:tab/>
      </w:r>
      <w:r>
        <w:fldChar w:fldCharType="begin"/>
      </w:r>
      <w:r>
        <w:instrText xml:space="preserve"> PAGEREF _Toc1215 \h </w:instrText>
      </w:r>
      <w:r>
        <w:fldChar w:fldCharType="separate"/>
      </w:r>
      <w:r>
        <w:t>15</w:t>
      </w:r>
      <w:r>
        <w:fldChar w:fldCharType="end"/>
      </w:r>
      <w:r>
        <w:fldChar w:fldCharType="end"/>
      </w:r>
    </w:p>
    <w:p>
      <w:pPr>
        <w:pStyle w:val="11"/>
        <w:tabs>
          <w:tab w:val="right" w:leader="dot" w:pos="8787"/>
        </w:tabs>
      </w:pPr>
      <w:r>
        <w:fldChar w:fldCharType="begin"/>
      </w:r>
      <w:r>
        <w:instrText xml:space="preserve"> HYPERLINK \l _Toc12969 </w:instrText>
      </w:r>
      <w:r>
        <w:fldChar w:fldCharType="separate"/>
      </w:r>
      <w:r>
        <w:rPr>
          <w:rFonts w:hint="eastAsia"/>
        </w:rPr>
        <w:t>2.2.1 振动冲击复合电火花设备</w:t>
      </w:r>
      <w:r>
        <w:tab/>
      </w:r>
      <w:r>
        <w:fldChar w:fldCharType="begin"/>
      </w:r>
      <w:r>
        <w:instrText xml:space="preserve"> PAGEREF _Toc12969 \h </w:instrText>
      </w:r>
      <w:r>
        <w:fldChar w:fldCharType="separate"/>
      </w:r>
      <w:r>
        <w:t>15</w:t>
      </w:r>
      <w:r>
        <w:fldChar w:fldCharType="end"/>
      </w:r>
      <w:r>
        <w:fldChar w:fldCharType="end"/>
      </w:r>
    </w:p>
    <w:p>
      <w:pPr>
        <w:pStyle w:val="11"/>
        <w:tabs>
          <w:tab w:val="right" w:leader="dot" w:pos="8787"/>
        </w:tabs>
      </w:pPr>
      <w:r>
        <w:fldChar w:fldCharType="begin"/>
      </w:r>
      <w:r>
        <w:instrText xml:space="preserve"> HYPERLINK \l _Toc23533 </w:instrText>
      </w:r>
      <w:r>
        <w:fldChar w:fldCharType="separate"/>
      </w:r>
      <w:r>
        <w:rPr>
          <w:rFonts w:hint="eastAsia"/>
        </w:rPr>
        <w:t>2.2.2 线切割机床</w:t>
      </w:r>
      <w:r>
        <w:tab/>
      </w:r>
      <w:r>
        <w:fldChar w:fldCharType="begin"/>
      </w:r>
      <w:r>
        <w:instrText xml:space="preserve"> PAGEREF _Toc23533 \h </w:instrText>
      </w:r>
      <w:r>
        <w:fldChar w:fldCharType="separate"/>
      </w:r>
      <w:r>
        <w:t>16</w:t>
      </w:r>
      <w:r>
        <w:fldChar w:fldCharType="end"/>
      </w:r>
      <w:r>
        <w:fldChar w:fldCharType="end"/>
      </w:r>
    </w:p>
    <w:p>
      <w:pPr>
        <w:pStyle w:val="11"/>
        <w:tabs>
          <w:tab w:val="right" w:leader="dot" w:pos="8787"/>
        </w:tabs>
      </w:pPr>
      <w:r>
        <w:fldChar w:fldCharType="begin"/>
      </w:r>
      <w:r>
        <w:instrText xml:space="preserve"> HYPERLINK \l _Toc4874 </w:instrText>
      </w:r>
      <w:r>
        <w:fldChar w:fldCharType="separate"/>
      </w:r>
      <w:r>
        <w:rPr>
          <w:rFonts w:hint="eastAsia"/>
        </w:rPr>
        <w:t xml:space="preserve">2.2.3 </w:t>
      </w:r>
      <w:r>
        <w:t>显微硬度</w:t>
      </w:r>
      <w:r>
        <w:rPr>
          <w:rFonts w:hint="eastAsia"/>
        </w:rPr>
        <w:t>试验</w:t>
      </w:r>
      <w:r>
        <w:t>设备</w:t>
      </w:r>
      <w:r>
        <w:tab/>
      </w:r>
      <w:r>
        <w:fldChar w:fldCharType="begin"/>
      </w:r>
      <w:r>
        <w:instrText xml:space="preserve"> PAGEREF _Toc4874 \h </w:instrText>
      </w:r>
      <w:r>
        <w:fldChar w:fldCharType="separate"/>
      </w:r>
      <w:r>
        <w:t>17</w:t>
      </w:r>
      <w:r>
        <w:fldChar w:fldCharType="end"/>
      </w:r>
      <w:r>
        <w:fldChar w:fldCharType="end"/>
      </w:r>
    </w:p>
    <w:p>
      <w:pPr>
        <w:pStyle w:val="11"/>
        <w:tabs>
          <w:tab w:val="right" w:leader="dot" w:pos="8787"/>
        </w:tabs>
      </w:pPr>
      <w:r>
        <w:fldChar w:fldCharType="begin"/>
      </w:r>
      <w:r>
        <w:instrText xml:space="preserve"> HYPERLINK \l _Toc12584 </w:instrText>
      </w:r>
      <w:r>
        <w:fldChar w:fldCharType="separate"/>
      </w:r>
      <w:r>
        <w:rPr>
          <w:rFonts w:hint="eastAsia"/>
        </w:rPr>
        <w:t>2.2.4 X射线衍射仪</w:t>
      </w:r>
      <w:r>
        <w:tab/>
      </w:r>
      <w:r>
        <w:fldChar w:fldCharType="begin"/>
      </w:r>
      <w:r>
        <w:instrText xml:space="preserve"> PAGEREF _Toc12584 \h </w:instrText>
      </w:r>
      <w:r>
        <w:fldChar w:fldCharType="separate"/>
      </w:r>
      <w:r>
        <w:t>18</w:t>
      </w:r>
      <w:r>
        <w:fldChar w:fldCharType="end"/>
      </w:r>
      <w:r>
        <w:fldChar w:fldCharType="end"/>
      </w:r>
    </w:p>
    <w:p>
      <w:pPr>
        <w:pStyle w:val="11"/>
        <w:tabs>
          <w:tab w:val="right" w:leader="dot" w:pos="8787"/>
        </w:tabs>
      </w:pPr>
      <w:r>
        <w:fldChar w:fldCharType="begin"/>
      </w:r>
      <w:r>
        <w:instrText xml:space="preserve"> HYPERLINK \l _Toc14305 </w:instrText>
      </w:r>
      <w:r>
        <w:fldChar w:fldCharType="separate"/>
      </w:r>
      <w:r>
        <w:rPr>
          <w:rFonts w:hint="eastAsia"/>
        </w:rPr>
        <w:t>2.2.5 金相试样制备</w:t>
      </w:r>
      <w:r>
        <w:tab/>
      </w:r>
      <w:r>
        <w:fldChar w:fldCharType="begin"/>
      </w:r>
      <w:r>
        <w:instrText xml:space="preserve"> PAGEREF _Toc14305 \h </w:instrText>
      </w:r>
      <w:r>
        <w:fldChar w:fldCharType="separate"/>
      </w:r>
      <w:r>
        <w:t>19</w:t>
      </w:r>
      <w:r>
        <w:fldChar w:fldCharType="end"/>
      </w:r>
      <w:r>
        <w:fldChar w:fldCharType="end"/>
      </w:r>
    </w:p>
    <w:p>
      <w:pPr>
        <w:pStyle w:val="11"/>
        <w:tabs>
          <w:tab w:val="right" w:leader="dot" w:pos="8787"/>
        </w:tabs>
      </w:pPr>
      <w:r>
        <w:fldChar w:fldCharType="begin"/>
      </w:r>
      <w:r>
        <w:instrText xml:space="preserve"> HYPERLINK \l _Toc15913 </w:instrText>
      </w:r>
      <w:r>
        <w:fldChar w:fldCharType="separate"/>
      </w:r>
      <w:r>
        <w:rPr>
          <w:rFonts w:hint="eastAsia"/>
        </w:rPr>
        <w:t>2.2.6 金相显微镜</w:t>
      </w:r>
      <w:r>
        <w:tab/>
      </w:r>
      <w:r>
        <w:fldChar w:fldCharType="begin"/>
      </w:r>
      <w:r>
        <w:instrText xml:space="preserve"> PAGEREF _Toc15913 \h </w:instrText>
      </w:r>
      <w:r>
        <w:fldChar w:fldCharType="separate"/>
      </w:r>
      <w:r>
        <w:t>20</w:t>
      </w:r>
      <w:r>
        <w:fldChar w:fldCharType="end"/>
      </w:r>
      <w:r>
        <w:fldChar w:fldCharType="end"/>
      </w:r>
    </w:p>
    <w:p>
      <w:pPr>
        <w:pStyle w:val="11"/>
        <w:tabs>
          <w:tab w:val="right" w:leader="dot" w:pos="8787"/>
        </w:tabs>
      </w:pPr>
      <w:r>
        <w:fldChar w:fldCharType="begin"/>
      </w:r>
      <w:r>
        <w:instrText xml:space="preserve"> HYPERLINK \l _Toc25315 </w:instrText>
      </w:r>
      <w:r>
        <w:fldChar w:fldCharType="separate"/>
      </w:r>
      <w:r>
        <w:rPr>
          <w:rFonts w:hint="eastAsia"/>
        </w:rPr>
        <w:t>2.2.7 扫描电子显微镜</w:t>
      </w:r>
      <w:r>
        <w:tab/>
      </w:r>
      <w:r>
        <w:fldChar w:fldCharType="begin"/>
      </w:r>
      <w:r>
        <w:instrText xml:space="preserve"> PAGEREF _Toc25315 \h </w:instrText>
      </w:r>
      <w:r>
        <w:fldChar w:fldCharType="separate"/>
      </w:r>
      <w:r>
        <w:t>20</w:t>
      </w:r>
      <w:r>
        <w:fldChar w:fldCharType="end"/>
      </w:r>
      <w:r>
        <w:fldChar w:fldCharType="end"/>
      </w:r>
    </w:p>
    <w:p>
      <w:pPr>
        <w:pStyle w:val="11"/>
        <w:tabs>
          <w:tab w:val="right" w:leader="dot" w:pos="8787"/>
        </w:tabs>
      </w:pPr>
      <w:r>
        <w:fldChar w:fldCharType="begin"/>
      </w:r>
      <w:r>
        <w:instrText xml:space="preserve"> HYPERLINK \l _Toc31026 </w:instrText>
      </w:r>
      <w:r>
        <w:fldChar w:fldCharType="separate"/>
      </w:r>
      <w:r>
        <w:rPr>
          <w:rFonts w:hint="eastAsia"/>
        </w:rPr>
        <w:t>2.2.8 腐蚀设备</w:t>
      </w:r>
      <w:r>
        <w:tab/>
      </w:r>
      <w:r>
        <w:fldChar w:fldCharType="begin"/>
      </w:r>
      <w:r>
        <w:instrText xml:space="preserve"> PAGEREF _Toc31026 \h </w:instrText>
      </w:r>
      <w:r>
        <w:fldChar w:fldCharType="separate"/>
      </w:r>
      <w:r>
        <w:t>21</w:t>
      </w:r>
      <w:r>
        <w:fldChar w:fldCharType="end"/>
      </w:r>
      <w:r>
        <w:fldChar w:fldCharType="end"/>
      </w:r>
    </w:p>
    <w:p>
      <w:pPr>
        <w:pStyle w:val="11"/>
        <w:tabs>
          <w:tab w:val="right" w:leader="dot" w:pos="8787"/>
        </w:tabs>
      </w:pPr>
      <w:r>
        <w:fldChar w:fldCharType="begin"/>
      </w:r>
      <w:r>
        <w:instrText xml:space="preserve"> HYPERLINK \l _Toc26430 </w:instrText>
      </w:r>
      <w:r>
        <w:fldChar w:fldCharType="separate"/>
      </w:r>
      <w:r>
        <w:rPr>
          <w:rFonts w:hint="eastAsia"/>
        </w:rPr>
        <w:t>2.2.9 超声波清洗仪</w:t>
      </w:r>
      <w:r>
        <w:tab/>
      </w:r>
      <w:r>
        <w:fldChar w:fldCharType="begin"/>
      </w:r>
      <w:r>
        <w:instrText xml:space="preserve"> PAGEREF _Toc26430 \h </w:instrText>
      </w:r>
      <w:r>
        <w:fldChar w:fldCharType="separate"/>
      </w:r>
      <w:r>
        <w:t>21</w:t>
      </w:r>
      <w:r>
        <w:fldChar w:fldCharType="end"/>
      </w:r>
      <w:r>
        <w:fldChar w:fldCharType="end"/>
      </w:r>
    </w:p>
    <w:p>
      <w:pPr>
        <w:pStyle w:val="11"/>
        <w:tabs>
          <w:tab w:val="right" w:leader="dot" w:pos="8787"/>
        </w:tabs>
      </w:pPr>
      <w:r>
        <w:fldChar w:fldCharType="begin"/>
      </w:r>
      <w:r>
        <w:instrText xml:space="preserve"> HYPERLINK \l _Toc3806 </w:instrText>
      </w:r>
      <w:r>
        <w:fldChar w:fldCharType="separate"/>
      </w:r>
      <w:r>
        <w:rPr>
          <w:rFonts w:hint="eastAsia"/>
        </w:rPr>
        <w:t>2.2.10 摩擦磨损试验设备</w:t>
      </w:r>
      <w:r>
        <w:tab/>
      </w:r>
      <w:r>
        <w:fldChar w:fldCharType="begin"/>
      </w:r>
      <w:r>
        <w:instrText xml:space="preserve"> PAGEREF _Toc3806 \h </w:instrText>
      </w:r>
      <w:r>
        <w:fldChar w:fldCharType="separate"/>
      </w:r>
      <w:r>
        <w:t>22</w:t>
      </w:r>
      <w:r>
        <w:fldChar w:fldCharType="end"/>
      </w:r>
      <w:r>
        <w:fldChar w:fldCharType="end"/>
      </w:r>
    </w:p>
    <w:p>
      <w:pPr>
        <w:pStyle w:val="17"/>
        <w:tabs>
          <w:tab w:val="right" w:leader="dot" w:pos="8787"/>
        </w:tabs>
      </w:pPr>
      <w:r>
        <w:fldChar w:fldCharType="begin"/>
      </w:r>
      <w:r>
        <w:instrText xml:space="preserve"> HYPERLINK \l _Toc22425 </w:instrText>
      </w:r>
      <w:r>
        <w:fldChar w:fldCharType="separate"/>
      </w:r>
      <w:r>
        <w:rPr>
          <w:rFonts w:hint="eastAsia"/>
        </w:rPr>
        <w:t>3试验</w:t>
      </w:r>
      <w:r>
        <w:rPr>
          <w:rFonts w:hint="eastAsia"/>
          <w:lang w:val="en-US" w:eastAsia="zh-CN"/>
        </w:rPr>
        <w:t>过程</w:t>
      </w:r>
      <w:r>
        <w:rPr>
          <w:rFonts w:hint="eastAsia"/>
        </w:rPr>
        <w:t>与</w:t>
      </w:r>
      <w:r>
        <w:rPr>
          <w:rFonts w:hint="eastAsia"/>
          <w:lang w:val="en-US" w:eastAsia="zh-CN"/>
        </w:rPr>
        <w:t>结果分析</w:t>
      </w:r>
      <w:r>
        <w:tab/>
      </w:r>
      <w:r>
        <w:fldChar w:fldCharType="begin"/>
      </w:r>
      <w:r>
        <w:instrText xml:space="preserve"> PAGEREF _Toc22425 \h </w:instrText>
      </w:r>
      <w:r>
        <w:fldChar w:fldCharType="separate"/>
      </w:r>
      <w:r>
        <w:t>23</w:t>
      </w:r>
      <w:r>
        <w:fldChar w:fldCharType="end"/>
      </w:r>
      <w:r>
        <w:fldChar w:fldCharType="end"/>
      </w:r>
    </w:p>
    <w:p>
      <w:pPr>
        <w:pStyle w:val="19"/>
        <w:tabs>
          <w:tab w:val="right" w:leader="dot" w:pos="8787"/>
        </w:tabs>
      </w:pPr>
      <w:r>
        <w:fldChar w:fldCharType="begin"/>
      </w:r>
      <w:r>
        <w:instrText xml:space="preserve"> HYPERLINK \l _Toc13151 </w:instrText>
      </w:r>
      <w:r>
        <w:fldChar w:fldCharType="separate"/>
      </w:r>
      <w:r>
        <w:rPr>
          <w:rFonts w:hint="eastAsia"/>
        </w:rPr>
        <w:t>3.1 试验</w:t>
      </w:r>
      <w:r>
        <w:rPr>
          <w:rFonts w:hint="eastAsia"/>
          <w:lang w:val="en-US" w:eastAsia="zh-CN"/>
        </w:rPr>
        <w:t>过程</w:t>
      </w:r>
      <w:r>
        <w:tab/>
      </w:r>
      <w:r>
        <w:fldChar w:fldCharType="begin"/>
      </w:r>
      <w:r>
        <w:instrText xml:space="preserve"> PAGEREF _Toc13151 \h </w:instrText>
      </w:r>
      <w:r>
        <w:fldChar w:fldCharType="separate"/>
      </w:r>
      <w:r>
        <w:t>23</w:t>
      </w:r>
      <w:r>
        <w:fldChar w:fldCharType="end"/>
      </w:r>
      <w:r>
        <w:fldChar w:fldCharType="end"/>
      </w:r>
    </w:p>
    <w:p>
      <w:pPr>
        <w:pStyle w:val="11"/>
        <w:tabs>
          <w:tab w:val="right" w:leader="dot" w:pos="8787"/>
        </w:tabs>
      </w:pPr>
      <w:r>
        <w:fldChar w:fldCharType="begin"/>
      </w:r>
      <w:r>
        <w:instrText xml:space="preserve"> HYPERLINK \l _Toc3515 </w:instrText>
      </w:r>
      <w:r>
        <w:fldChar w:fldCharType="separate"/>
      </w:r>
      <w:r>
        <w:rPr>
          <w:rFonts w:hint="eastAsia"/>
        </w:rPr>
        <w:t>3.1.1 试验参数的选择</w:t>
      </w:r>
      <w:r>
        <w:tab/>
      </w:r>
      <w:r>
        <w:fldChar w:fldCharType="begin"/>
      </w:r>
      <w:r>
        <w:instrText xml:space="preserve"> PAGEREF _Toc3515 \h </w:instrText>
      </w:r>
      <w:r>
        <w:fldChar w:fldCharType="separate"/>
      </w:r>
      <w:r>
        <w:t>23</w:t>
      </w:r>
      <w:r>
        <w:fldChar w:fldCharType="end"/>
      </w:r>
      <w:r>
        <w:fldChar w:fldCharType="end"/>
      </w:r>
    </w:p>
    <w:p>
      <w:pPr>
        <w:pStyle w:val="11"/>
        <w:tabs>
          <w:tab w:val="right" w:leader="dot" w:pos="8787"/>
        </w:tabs>
      </w:pPr>
      <w:r>
        <w:fldChar w:fldCharType="begin"/>
      </w:r>
      <w:r>
        <w:instrText xml:space="preserve"> HYPERLINK \l _Toc652 </w:instrText>
      </w:r>
      <w:r>
        <w:fldChar w:fldCharType="separate"/>
      </w:r>
      <w:r>
        <w:rPr>
          <w:rFonts w:hint="eastAsia"/>
        </w:rPr>
        <w:t>3.1.2 Al/AlN复合层的制备过程</w:t>
      </w:r>
      <w:r>
        <w:tab/>
      </w:r>
      <w:r>
        <w:fldChar w:fldCharType="begin"/>
      </w:r>
      <w:r>
        <w:instrText xml:space="preserve"> PAGEREF _Toc652 \h </w:instrText>
      </w:r>
      <w:r>
        <w:fldChar w:fldCharType="separate"/>
      </w:r>
      <w:r>
        <w:t>23</w:t>
      </w:r>
      <w:r>
        <w:fldChar w:fldCharType="end"/>
      </w:r>
      <w:r>
        <w:fldChar w:fldCharType="end"/>
      </w:r>
    </w:p>
    <w:p>
      <w:pPr>
        <w:pStyle w:val="19"/>
        <w:tabs>
          <w:tab w:val="right" w:leader="dot" w:pos="8787"/>
        </w:tabs>
      </w:pPr>
      <w:r>
        <w:fldChar w:fldCharType="begin"/>
      </w:r>
      <w:r>
        <w:instrText xml:space="preserve"> HYPERLINK \l _Toc29083 </w:instrText>
      </w:r>
      <w:r>
        <w:fldChar w:fldCharType="separate"/>
      </w:r>
      <w:r>
        <w:rPr>
          <w:rFonts w:hint="eastAsia"/>
        </w:rPr>
        <w:t>3.2 结果分析</w:t>
      </w:r>
      <w:r>
        <w:tab/>
      </w:r>
      <w:r>
        <w:fldChar w:fldCharType="begin"/>
      </w:r>
      <w:r>
        <w:instrText xml:space="preserve"> PAGEREF _Toc29083 \h </w:instrText>
      </w:r>
      <w:r>
        <w:fldChar w:fldCharType="separate"/>
      </w:r>
      <w:r>
        <w:t>24</w:t>
      </w:r>
      <w:r>
        <w:fldChar w:fldCharType="end"/>
      </w:r>
      <w:r>
        <w:fldChar w:fldCharType="end"/>
      </w:r>
    </w:p>
    <w:p>
      <w:pPr>
        <w:pStyle w:val="11"/>
        <w:tabs>
          <w:tab w:val="right" w:leader="dot" w:pos="8787"/>
        </w:tabs>
      </w:pPr>
      <w:r>
        <w:fldChar w:fldCharType="begin"/>
      </w:r>
      <w:r>
        <w:instrText xml:space="preserve"> HYPERLINK \l _Toc28761 </w:instrText>
      </w:r>
      <w:r>
        <w:fldChar w:fldCharType="separate"/>
      </w:r>
      <w:r>
        <w:rPr>
          <w:rFonts w:hint="eastAsia"/>
        </w:rPr>
        <w:t>3.2.1</w:t>
      </w:r>
      <w:r>
        <w:rPr>
          <w:rFonts w:hint="eastAsia"/>
          <w:lang w:val="en-US" w:eastAsia="zh-CN"/>
        </w:rPr>
        <w:t xml:space="preserve"> </w:t>
      </w:r>
      <w:r>
        <w:rPr>
          <w:rFonts w:hint="eastAsia"/>
        </w:rPr>
        <w:t>Al/AlN陶瓷层表面形貌（金相显微镜）</w:t>
      </w:r>
      <w:r>
        <w:tab/>
      </w:r>
      <w:r>
        <w:fldChar w:fldCharType="begin"/>
      </w:r>
      <w:r>
        <w:instrText xml:space="preserve"> PAGEREF _Toc28761 \h </w:instrText>
      </w:r>
      <w:r>
        <w:fldChar w:fldCharType="separate"/>
      </w:r>
      <w:r>
        <w:t>24</w:t>
      </w:r>
      <w:r>
        <w:fldChar w:fldCharType="end"/>
      </w:r>
      <w:r>
        <w:fldChar w:fldCharType="end"/>
      </w:r>
    </w:p>
    <w:p>
      <w:pPr>
        <w:pStyle w:val="11"/>
        <w:tabs>
          <w:tab w:val="right" w:leader="dot" w:pos="8787"/>
        </w:tabs>
      </w:pPr>
      <w:r>
        <w:fldChar w:fldCharType="begin"/>
      </w:r>
      <w:r>
        <w:instrText xml:space="preserve"> HYPERLINK \l _Toc13075 </w:instrText>
      </w:r>
      <w:r>
        <w:fldChar w:fldCharType="separate"/>
      </w:r>
      <w:r>
        <w:rPr>
          <w:rFonts w:hint="eastAsia"/>
        </w:rPr>
        <w:t>3.2</w:t>
      </w:r>
      <w:r>
        <w:rPr>
          <w:rFonts w:hint="eastAsia"/>
          <w:lang w:val="en-US" w:eastAsia="zh-CN"/>
        </w:rPr>
        <w:t xml:space="preserve">.2 </w:t>
      </w:r>
      <w:r>
        <w:rPr>
          <w:rFonts w:hint="eastAsia"/>
        </w:rPr>
        <w:t>试样硬度分析</w:t>
      </w:r>
      <w:r>
        <w:tab/>
      </w:r>
      <w:r>
        <w:fldChar w:fldCharType="begin"/>
      </w:r>
      <w:r>
        <w:instrText xml:space="preserve"> PAGEREF _Toc13075 \h </w:instrText>
      </w:r>
      <w:r>
        <w:fldChar w:fldCharType="separate"/>
      </w:r>
      <w:r>
        <w:t>29</w:t>
      </w:r>
      <w:r>
        <w:fldChar w:fldCharType="end"/>
      </w:r>
      <w:r>
        <w:fldChar w:fldCharType="end"/>
      </w:r>
    </w:p>
    <w:p>
      <w:pPr>
        <w:pStyle w:val="11"/>
        <w:tabs>
          <w:tab w:val="right" w:leader="dot" w:pos="8787"/>
        </w:tabs>
      </w:pPr>
      <w:r>
        <w:fldChar w:fldCharType="begin"/>
      </w:r>
      <w:r>
        <w:instrText xml:space="preserve"> HYPERLINK \l _Toc1525 </w:instrText>
      </w:r>
      <w:r>
        <w:fldChar w:fldCharType="separate"/>
      </w:r>
      <w:r>
        <w:rPr>
          <w:rFonts w:hint="eastAsia"/>
        </w:rPr>
        <w:t>3.</w:t>
      </w:r>
      <w:r>
        <w:rPr>
          <w:rFonts w:hint="eastAsia"/>
          <w:lang w:val="en-US" w:eastAsia="zh-CN"/>
        </w:rPr>
        <w:t xml:space="preserve">2.3 </w:t>
      </w:r>
      <w:r>
        <w:rPr>
          <w:rFonts w:hint="eastAsia"/>
        </w:rPr>
        <w:t>XRD试验结果</w:t>
      </w:r>
      <w:r>
        <w:tab/>
      </w:r>
      <w:r>
        <w:fldChar w:fldCharType="begin"/>
      </w:r>
      <w:r>
        <w:instrText xml:space="preserve"> PAGEREF _Toc1525 \h </w:instrText>
      </w:r>
      <w:r>
        <w:fldChar w:fldCharType="separate"/>
      </w:r>
      <w:r>
        <w:t>31</w:t>
      </w:r>
      <w:r>
        <w:fldChar w:fldCharType="end"/>
      </w:r>
      <w:r>
        <w:fldChar w:fldCharType="end"/>
      </w:r>
    </w:p>
    <w:p>
      <w:pPr>
        <w:pStyle w:val="11"/>
        <w:tabs>
          <w:tab w:val="right" w:leader="dot" w:pos="8787"/>
        </w:tabs>
      </w:pPr>
      <w:r>
        <w:fldChar w:fldCharType="begin"/>
      </w:r>
      <w:r>
        <w:instrText xml:space="preserve"> HYPERLINK \l _Toc29774 </w:instrText>
      </w:r>
      <w:r>
        <w:fldChar w:fldCharType="separate"/>
      </w:r>
      <w:r>
        <w:rPr>
          <w:rFonts w:hint="eastAsia"/>
        </w:rPr>
        <w:t>3.</w:t>
      </w:r>
      <w:r>
        <w:rPr>
          <w:rFonts w:hint="eastAsia"/>
          <w:lang w:val="en-US" w:eastAsia="zh-CN"/>
        </w:rPr>
        <w:t xml:space="preserve">2.4 </w:t>
      </w:r>
      <w:r>
        <w:rPr>
          <w:rFonts w:hint="eastAsia"/>
        </w:rPr>
        <w:t>摩擦磨损试验</w:t>
      </w:r>
      <w:r>
        <w:tab/>
      </w:r>
      <w:r>
        <w:fldChar w:fldCharType="begin"/>
      </w:r>
      <w:r>
        <w:instrText xml:space="preserve"> PAGEREF _Toc29774 \h </w:instrText>
      </w:r>
      <w:r>
        <w:fldChar w:fldCharType="separate"/>
      </w:r>
      <w:r>
        <w:t>32</w:t>
      </w:r>
      <w:r>
        <w:fldChar w:fldCharType="end"/>
      </w:r>
      <w:r>
        <w:fldChar w:fldCharType="end"/>
      </w:r>
    </w:p>
    <w:p>
      <w:pPr>
        <w:pStyle w:val="11"/>
        <w:tabs>
          <w:tab w:val="right" w:leader="dot" w:pos="8787"/>
        </w:tabs>
      </w:pPr>
      <w:r>
        <w:fldChar w:fldCharType="begin"/>
      </w:r>
      <w:r>
        <w:instrText xml:space="preserve"> HYPERLINK \l _Toc2998 </w:instrText>
      </w:r>
      <w:r>
        <w:fldChar w:fldCharType="separate"/>
      </w:r>
      <w:r>
        <w:rPr>
          <w:rFonts w:hint="eastAsia"/>
          <w:lang w:val="en-US" w:eastAsia="zh-CN"/>
        </w:rPr>
        <w:t>3.2.5 摩擦试样表面形貌</w:t>
      </w:r>
      <w:r>
        <w:tab/>
      </w:r>
      <w:r>
        <w:fldChar w:fldCharType="begin"/>
      </w:r>
      <w:r>
        <w:instrText xml:space="preserve"> PAGEREF _Toc2998 \h </w:instrText>
      </w:r>
      <w:r>
        <w:fldChar w:fldCharType="separate"/>
      </w:r>
      <w:r>
        <w:t>34</w:t>
      </w:r>
      <w:r>
        <w:fldChar w:fldCharType="end"/>
      </w:r>
      <w:r>
        <w:fldChar w:fldCharType="end"/>
      </w:r>
    </w:p>
    <w:p>
      <w:pPr>
        <w:pStyle w:val="11"/>
        <w:tabs>
          <w:tab w:val="right" w:leader="dot" w:pos="8787"/>
        </w:tabs>
      </w:pPr>
      <w:r>
        <w:fldChar w:fldCharType="begin"/>
      </w:r>
      <w:r>
        <w:instrText xml:space="preserve"> HYPERLINK \l _Toc6101 </w:instrText>
      </w:r>
      <w:r>
        <w:fldChar w:fldCharType="separate"/>
      </w:r>
      <w:r>
        <w:rPr>
          <w:rFonts w:hint="eastAsia"/>
        </w:rPr>
        <w:t>3.</w:t>
      </w:r>
      <w:r>
        <w:rPr>
          <w:rFonts w:hint="eastAsia"/>
          <w:lang w:val="en-US" w:eastAsia="zh-CN"/>
        </w:rPr>
        <w:t xml:space="preserve">2.6 </w:t>
      </w:r>
      <w:r>
        <w:rPr>
          <w:rFonts w:hint="eastAsia"/>
        </w:rPr>
        <w:t>试样腐蚀结果分析</w:t>
      </w:r>
      <w:r>
        <w:tab/>
      </w:r>
      <w:r>
        <w:fldChar w:fldCharType="begin"/>
      </w:r>
      <w:r>
        <w:instrText xml:space="preserve"> PAGEREF _Toc6101 \h </w:instrText>
      </w:r>
      <w:r>
        <w:fldChar w:fldCharType="separate"/>
      </w:r>
      <w:r>
        <w:t>35</w:t>
      </w:r>
      <w:r>
        <w:fldChar w:fldCharType="end"/>
      </w:r>
      <w:r>
        <w:fldChar w:fldCharType="end"/>
      </w:r>
    </w:p>
    <w:p>
      <w:pPr>
        <w:pStyle w:val="11"/>
        <w:tabs>
          <w:tab w:val="right" w:leader="dot" w:pos="8787"/>
        </w:tabs>
      </w:pPr>
      <w:r>
        <w:fldChar w:fldCharType="begin"/>
      </w:r>
      <w:r>
        <w:instrText xml:space="preserve"> HYPERLINK \l _Toc20321 </w:instrText>
      </w:r>
      <w:r>
        <w:fldChar w:fldCharType="separate"/>
      </w:r>
      <w:r>
        <w:rPr>
          <w:rFonts w:hint="eastAsia"/>
          <w:lang w:val="en-US" w:eastAsia="zh-CN"/>
        </w:rPr>
        <w:t>3.2.7 腐蚀试样表面形貌</w:t>
      </w:r>
      <w:r>
        <w:tab/>
      </w:r>
      <w:r>
        <w:fldChar w:fldCharType="begin"/>
      </w:r>
      <w:r>
        <w:instrText xml:space="preserve"> PAGEREF _Toc20321 \h </w:instrText>
      </w:r>
      <w:r>
        <w:fldChar w:fldCharType="separate"/>
      </w:r>
      <w:r>
        <w:t>36</w:t>
      </w:r>
      <w:r>
        <w:fldChar w:fldCharType="end"/>
      </w:r>
      <w:r>
        <w:fldChar w:fldCharType="end"/>
      </w:r>
    </w:p>
    <w:p>
      <w:pPr>
        <w:pStyle w:val="19"/>
        <w:tabs>
          <w:tab w:val="right" w:leader="dot" w:pos="8787"/>
        </w:tabs>
      </w:pPr>
      <w:r>
        <w:fldChar w:fldCharType="begin"/>
      </w:r>
      <w:r>
        <w:instrText xml:space="preserve"> HYPERLINK \l _Toc23606 </w:instrText>
      </w:r>
      <w:r>
        <w:fldChar w:fldCharType="separate"/>
      </w:r>
      <w:r>
        <w:rPr>
          <w:rFonts w:hint="default"/>
          <w:lang w:val="en-US" w:eastAsia="zh-CN"/>
        </w:rPr>
        <w:t>3.3 本章小结</w:t>
      </w:r>
      <w:r>
        <w:tab/>
      </w:r>
      <w:r>
        <w:fldChar w:fldCharType="begin"/>
      </w:r>
      <w:r>
        <w:instrText xml:space="preserve"> PAGEREF _Toc23606 \h </w:instrText>
      </w:r>
      <w:r>
        <w:fldChar w:fldCharType="separate"/>
      </w:r>
      <w:r>
        <w:t>37</w:t>
      </w:r>
      <w:r>
        <w:fldChar w:fldCharType="end"/>
      </w:r>
      <w:r>
        <w:fldChar w:fldCharType="end"/>
      </w:r>
    </w:p>
    <w:p>
      <w:pPr>
        <w:pStyle w:val="17"/>
        <w:tabs>
          <w:tab w:val="right" w:leader="dot" w:pos="8787"/>
        </w:tabs>
      </w:pPr>
      <w:r>
        <w:fldChar w:fldCharType="begin"/>
      </w:r>
      <w:r>
        <w:instrText xml:space="preserve"> HYPERLINK \l _Toc1470 </w:instrText>
      </w:r>
      <w:r>
        <w:fldChar w:fldCharType="separate"/>
      </w:r>
      <w:r>
        <w:rPr>
          <w:rFonts w:hint="eastAsia"/>
        </w:rPr>
        <w:t>4结论</w:t>
      </w:r>
      <w:r>
        <w:tab/>
      </w:r>
      <w:r>
        <w:fldChar w:fldCharType="begin"/>
      </w:r>
      <w:r>
        <w:instrText xml:space="preserve"> PAGEREF _Toc1470 \h </w:instrText>
      </w:r>
      <w:r>
        <w:fldChar w:fldCharType="separate"/>
      </w:r>
      <w:r>
        <w:t>38</w:t>
      </w:r>
      <w:r>
        <w:fldChar w:fldCharType="end"/>
      </w:r>
      <w:r>
        <w:fldChar w:fldCharType="end"/>
      </w:r>
    </w:p>
    <w:p>
      <w:pPr>
        <w:pStyle w:val="17"/>
        <w:tabs>
          <w:tab w:val="right" w:leader="dot" w:pos="8787"/>
        </w:tabs>
      </w:pPr>
      <w:r>
        <w:fldChar w:fldCharType="begin"/>
      </w:r>
      <w:r>
        <w:instrText xml:space="preserve"> HYPERLINK \l _Toc6590 </w:instrText>
      </w:r>
      <w:r>
        <w:fldChar w:fldCharType="separate"/>
      </w:r>
      <w:r>
        <w:rPr>
          <w:rFonts w:hint="eastAsia"/>
        </w:rPr>
        <w:t>参考文献</w:t>
      </w:r>
      <w:r>
        <w:tab/>
      </w:r>
      <w:r>
        <w:fldChar w:fldCharType="begin"/>
      </w:r>
      <w:r>
        <w:instrText xml:space="preserve"> PAGEREF _Toc6590 \h </w:instrText>
      </w:r>
      <w:r>
        <w:fldChar w:fldCharType="separate"/>
      </w:r>
      <w:r>
        <w:t>39</w:t>
      </w:r>
      <w:r>
        <w:fldChar w:fldCharType="end"/>
      </w:r>
      <w:r>
        <w:fldChar w:fldCharType="end"/>
      </w:r>
    </w:p>
    <w:p>
      <w:pPr>
        <w:pStyle w:val="17"/>
        <w:tabs>
          <w:tab w:val="right" w:leader="dot" w:pos="8787"/>
        </w:tabs>
      </w:pPr>
      <w:r>
        <w:fldChar w:fldCharType="begin"/>
      </w:r>
      <w:r>
        <w:instrText xml:space="preserve"> HYPERLINK \l _Toc27112 </w:instrText>
      </w:r>
      <w:r>
        <w:fldChar w:fldCharType="separate"/>
      </w:r>
      <w:r>
        <w:rPr>
          <w:rFonts w:hint="eastAsia"/>
        </w:rPr>
        <w:t>致谢</w:t>
      </w:r>
      <w:r>
        <w:tab/>
      </w:r>
      <w:r>
        <w:fldChar w:fldCharType="begin"/>
      </w:r>
      <w:r>
        <w:instrText xml:space="preserve"> PAGEREF _Toc27112 \h </w:instrText>
      </w:r>
      <w:r>
        <w:fldChar w:fldCharType="separate"/>
      </w:r>
      <w:r>
        <w:t>41</w:t>
      </w:r>
      <w:r>
        <w:fldChar w:fldCharType="end"/>
      </w:r>
      <w:r>
        <w:fldChar w:fldCharType="end"/>
      </w:r>
    </w:p>
    <w:p>
      <w:pPr>
        <w:ind w:firstLine="0" w:firstLineChars="0"/>
      </w:pPr>
      <w:r>
        <w:fldChar w:fldCharType="end"/>
      </w:r>
      <w:r>
        <w:br w:type="page"/>
      </w:r>
    </w:p>
    <w:p>
      <w:pPr>
        <w:ind w:firstLine="2" w:firstLineChars="1"/>
        <w:sectPr>
          <w:headerReference r:id="rId14" w:type="default"/>
          <w:footerReference r:id="rId16" w:type="default"/>
          <w:headerReference r:id="rId15" w:type="even"/>
          <w:footerReference r:id="rId17" w:type="even"/>
          <w:pgSz w:w="11906" w:h="16838"/>
          <w:pgMar w:top="1418" w:right="1418" w:bottom="1418" w:left="1701" w:header="851" w:footer="851" w:gutter="0"/>
          <w:pgNumType w:fmt="upperRoman" w:start="1"/>
          <w:cols w:space="425" w:num="1"/>
          <w:docGrid w:type="linesAndChars" w:linePitch="312" w:charSpace="0"/>
        </w:sectPr>
      </w:pPr>
    </w:p>
    <w:p>
      <w:pPr>
        <w:pStyle w:val="2"/>
        <w:spacing w:before="240" w:after="480"/>
      </w:pPr>
      <w:bookmarkStart w:id="32" w:name="_Toc1840"/>
      <w:bookmarkStart w:id="33" w:name="_Toc22915"/>
      <w:bookmarkStart w:id="34" w:name="_Toc4841"/>
      <w:bookmarkStart w:id="35" w:name="_Toc1386"/>
      <w:bookmarkStart w:id="36" w:name="_Toc10416"/>
      <w:bookmarkStart w:id="37" w:name="_Toc6087"/>
      <w:bookmarkStart w:id="38" w:name="_Toc9594"/>
      <w:bookmarkStart w:id="39" w:name="_Toc121"/>
      <w:bookmarkStart w:id="40" w:name="_Toc6396"/>
      <w:bookmarkStart w:id="41" w:name="_Toc4018"/>
      <w:r>
        <w:rPr>
          <w:rFonts w:hint="eastAsia"/>
        </w:rPr>
        <w:t>1综述</w:t>
      </w:r>
      <w:bookmarkEnd w:id="32"/>
      <w:bookmarkEnd w:id="33"/>
      <w:bookmarkEnd w:id="34"/>
    </w:p>
    <w:p>
      <w:pPr>
        <w:pStyle w:val="3"/>
        <w:numPr>
          <w:ilvl w:val="1"/>
          <w:numId w:val="1"/>
        </w:numPr>
        <w:bidi w:val="0"/>
      </w:pPr>
      <w:bookmarkStart w:id="42" w:name="_Toc30509"/>
      <w:bookmarkStart w:id="43" w:name="_Toc20250"/>
      <w:bookmarkStart w:id="44" w:name="_Toc32586"/>
      <w:r>
        <w:rPr>
          <w:rFonts w:hint="eastAsia"/>
        </w:rPr>
        <w:t>课题研究的背景和意义</w:t>
      </w:r>
      <w:bookmarkEnd w:id="42"/>
      <w:bookmarkEnd w:id="43"/>
      <w:bookmarkEnd w:id="44"/>
      <w:r>
        <w:rPr>
          <w:rFonts w:hint="eastAsia"/>
        </w:rPr>
        <w:t xml:space="preserve"> </w:t>
      </w:r>
    </w:p>
    <w:p>
      <w:r>
        <w:t>人们首次取得的金属铝</w:t>
      </w:r>
      <w:r>
        <w:rPr>
          <w:rFonts w:hint="eastAsia"/>
        </w:rPr>
        <w:t>，</w:t>
      </w:r>
      <w:r>
        <w:t>是在一八二五年由丹麦化学公司家用无水AlCl</w:t>
      </w:r>
      <w:r>
        <w:rPr>
          <w:rFonts w:hint="eastAsia"/>
          <w:vertAlign w:val="subscript"/>
        </w:rPr>
        <w:t>3</w:t>
      </w:r>
      <w:r>
        <w:t>和钾作用下制成的</w:t>
      </w:r>
      <w:r>
        <w:rPr>
          <w:rFonts w:hint="eastAsia"/>
        </w:rPr>
        <w:t>，</w:t>
      </w:r>
      <w:r>
        <w:t>由于它价值十分高昂</w:t>
      </w:r>
      <w:r>
        <w:rPr>
          <w:rFonts w:hint="eastAsia"/>
        </w:rPr>
        <w:t>，</w:t>
      </w:r>
      <w:r>
        <w:t>因此成为"银色的金子"</w:t>
      </w:r>
      <w:r>
        <w:rPr>
          <w:rFonts w:hint="eastAsia"/>
        </w:rPr>
        <w:t>，</w:t>
      </w:r>
      <w:r>
        <w:t>在飞机、航天、车辆、机械制造、船舶和化工工业上已大量使用。</w:t>
      </w:r>
      <w:r>
        <w:rPr>
          <w:rFonts w:hint="eastAsia"/>
        </w:rPr>
        <w:t>在</w:t>
      </w:r>
      <w:r>
        <w:t>工业经济的蓬勃发展</w:t>
      </w:r>
      <w:r>
        <w:rPr>
          <w:rFonts w:hint="eastAsia"/>
        </w:rPr>
        <w:t>形势下，</w:t>
      </w:r>
      <w:r>
        <w:t>对铝合金及其连接结构件的要求也不断提高</w:t>
      </w:r>
      <w:r>
        <w:rPr>
          <w:rFonts w:hint="eastAsia"/>
        </w:rPr>
        <w:t>，</w:t>
      </w:r>
      <w:r>
        <w:t>对铝合金的连接性研究工作也相应开展。目前铝合金是</w:t>
      </w:r>
      <w:r>
        <w:rPr>
          <w:rFonts w:hint="eastAsia"/>
        </w:rPr>
        <w:t>工业上</w:t>
      </w:r>
      <w:r>
        <w:t>应用最多的合金。与钢相比，铝合金的比</w:t>
      </w:r>
      <w:r>
        <w:rPr>
          <w:rFonts w:hint="default"/>
          <w:lang w:val="en-US" w:eastAsia="zh-CN"/>
        </w:rPr>
        <w:t>强</w:t>
      </w:r>
      <w:r>
        <w:t>度较高，其比强度与高合金钢相近</w:t>
      </w:r>
      <w:r>
        <w:rPr>
          <w:rFonts w:hint="eastAsia"/>
          <w:lang w:eastAsia="zh-CN"/>
        </w:rPr>
        <w:t>，</w:t>
      </w:r>
      <w:r>
        <w:t>导热性、导电性、耐蚀性、焊接性均较好。铝和它的合金，无论在已知的金属或构造材料方面都比其它金属低。铝是地球地函中最</w:t>
      </w:r>
      <w:r>
        <w:rPr>
          <w:rFonts w:hint="eastAsia"/>
          <w:lang w:val="en-US" w:eastAsia="zh-CN"/>
        </w:rPr>
        <w:t>多</w:t>
      </w:r>
      <w:r>
        <w:t>的一种金属，</w:t>
      </w:r>
      <w:r>
        <w:rPr>
          <w:rFonts w:hint="eastAsia"/>
          <w:lang w:val="en-US" w:eastAsia="zh-CN"/>
        </w:rPr>
        <w:t>铝合金是在</w:t>
      </w:r>
      <w:r>
        <w:t>铝中加入了一定的合金元素，是一种轻质的金属，</w:t>
      </w:r>
      <w:r>
        <w:rPr>
          <w:rFonts w:hint="eastAsia"/>
          <w:lang w:val="en-US" w:eastAsia="zh-CN"/>
        </w:rPr>
        <w:t>经常被用于给航空航天方面，</w:t>
      </w:r>
      <w:r>
        <w:t>也被称为“飞行金属”。在铝合金中，除了其基本特性外，其添加的合金元素的类型和数量也是不同的。自1980年代至今，全球铝产量已达到1.6×10</w:t>
      </w:r>
      <w:r>
        <w:rPr>
          <w:vertAlign w:val="superscript"/>
        </w:rPr>
        <w:t>7</w:t>
      </w:r>
      <w:r>
        <w:t>吨，铝含量低于钢材，为次要金属，与碳钢相比，铝合金密度较低，但抗腐蚀能力较强，</w:t>
      </w:r>
      <w:r>
        <w:rPr>
          <w:rFonts w:hint="eastAsia"/>
        </w:rPr>
        <w:t>若在干燥、清洁的环境中，可在铝合金表面生成一层氧化膜</w:t>
      </w:r>
      <w:r>
        <w:t>但若长期处于潮湿环境中，其表面的氧化膜会被环境因素所影响。</w:t>
      </w:r>
      <w:r>
        <w:rPr>
          <w:rFonts w:hint="eastAsia"/>
        </w:rPr>
        <w:t>然而，由于其表面硬度较低，耐磨性能较差，限制了其在工程机械中的应用</w:t>
      </w:r>
      <w:r>
        <w:t>。目前，已有一些关于使用铝来取代汽缸套、活塞等发动机零件的研究，</w:t>
      </w:r>
      <w:r>
        <w:rPr>
          <w:rFonts w:hint="eastAsia"/>
          <w:lang w:val="en-US" w:eastAsia="zh-CN"/>
        </w:rPr>
        <w:t>在轻量化方面</w:t>
      </w:r>
      <w:r>
        <w:t>铝和铝的合金的使用是</w:t>
      </w:r>
      <w:r>
        <w:rPr>
          <w:rFonts w:hint="eastAsia"/>
        </w:rPr>
        <w:t>必要的</w:t>
      </w:r>
      <w:r>
        <w:t>。</w:t>
      </w:r>
      <w:r>
        <w:rPr>
          <w:rFonts w:hint="eastAsia"/>
        </w:rPr>
        <w:t>铝合金存在</w:t>
      </w:r>
      <w:r>
        <w:t>两大缺陷：承载力低，耐磨耗性能差</w:t>
      </w:r>
      <w:r>
        <w:rPr>
          <w:rFonts w:hint="eastAsia"/>
          <w:lang w:eastAsia="zh-CN"/>
        </w:rPr>
        <w:t>，</w:t>
      </w:r>
      <w:r>
        <w:t>要克服上述缺陷，可以考虑使用以下方法在强度比较低的铝合金上涂一层硬质涂料</w:t>
      </w:r>
      <w:r>
        <w:rPr>
          <w:rFonts w:hint="eastAsia"/>
          <w:lang w:eastAsia="zh-CN"/>
        </w:rPr>
        <w:t>，</w:t>
      </w:r>
      <w:r>
        <w:t>但由于铝和镀层的硬度存在很大的差别，所以才会出现这种硬镀层。</w:t>
      </w:r>
      <w:r>
        <w:rPr>
          <w:rFonts w:hint="eastAsia"/>
        </w:rPr>
        <w:t>有资料报道</w:t>
      </w:r>
      <w:r>
        <w:t>AlN具有高强度、高耐磨性和耐热性，是一种非常理想的</w:t>
      </w:r>
      <w:r>
        <w:rPr>
          <w:rFonts w:hint="eastAsia"/>
        </w:rPr>
        <w:t>涂层</w:t>
      </w:r>
      <w:r>
        <w:t>，在铝合金的表面镀上一层AlN陶瓷层，</w:t>
      </w:r>
      <w:r>
        <w:rPr>
          <w:rFonts w:hint="eastAsia"/>
        </w:rPr>
        <w:t>该材料既可以充分发挥铝合金的高强度、高耐热性，又能充分发挥其高的硬度、耐磨性，延长其使用寿命。</w:t>
      </w:r>
    </w:p>
    <w:p>
      <w:pPr>
        <w:pStyle w:val="3"/>
        <w:numPr>
          <w:ilvl w:val="1"/>
          <w:numId w:val="1"/>
        </w:numPr>
        <w:bidi w:val="0"/>
      </w:pPr>
      <w:r>
        <w:rPr>
          <w:rFonts w:hint="eastAsia"/>
        </w:rPr>
        <w:t xml:space="preserve"> </w:t>
      </w:r>
      <w:bookmarkStart w:id="45" w:name="_Toc18956"/>
      <w:bookmarkStart w:id="46" w:name="_Toc4751"/>
      <w:bookmarkStart w:id="47" w:name="_Toc3839"/>
      <w:r>
        <w:rPr>
          <w:rFonts w:hint="eastAsia"/>
        </w:rPr>
        <w:t>AlN制备技术</w:t>
      </w:r>
      <w:bookmarkEnd w:id="45"/>
      <w:bookmarkEnd w:id="46"/>
      <w:bookmarkEnd w:id="47"/>
    </w:p>
    <w:p>
      <w:pPr>
        <w:pStyle w:val="4"/>
        <w:bidi w:val="0"/>
      </w:pPr>
      <w:bookmarkStart w:id="48" w:name="_Toc22206"/>
      <w:bookmarkStart w:id="49" w:name="_Toc27531"/>
      <w:bookmarkStart w:id="50" w:name="_Toc8322"/>
      <w:r>
        <w:rPr>
          <w:rFonts w:hint="eastAsia"/>
        </w:rPr>
        <w:t>1.2.1 AlN的基本特点</w:t>
      </w:r>
      <w:bookmarkEnd w:id="48"/>
      <w:bookmarkEnd w:id="49"/>
      <w:bookmarkEnd w:id="50"/>
    </w:p>
    <w:p>
      <w:pPr>
        <w:ind w:firstLine="0"/>
      </w:pPr>
      <w:r>
        <w:t>通过适当的工艺或方法，可以在金属表面直接生成AlN</w:t>
      </w:r>
      <w:r>
        <w:rPr>
          <w:rFonts w:hint="eastAsia"/>
          <w:vertAlign w:val="superscript"/>
          <w:lang w:val="en-US" w:eastAsia="zh-CN"/>
        </w:rPr>
        <w:t>[1]</w:t>
      </w:r>
      <w:r>
        <w:t xml:space="preserve">，因为采用原位陶瓷材料，具有较好的力学性能，同时也使基体与陶瓷层的结合更加紧密。随着LED技术和计算机技术的不断发展，氮化铝合成技术在20世纪后期得到了广泛的发展。氮化铝的优良特性：大的能量带间隙为6.2 </w:t>
      </w:r>
      <w:r>
        <w:rPr>
          <w:rFonts w:hint="eastAsia"/>
        </w:rPr>
        <w:t>E</w:t>
      </w:r>
      <w:r>
        <w:t>V；高的电阻（109-1011欧姆）</w:t>
      </w:r>
      <w:r>
        <w:rPr>
          <w:rFonts w:hint="eastAsia"/>
          <w:vertAlign w:val="superscript"/>
          <w:lang w:val="en-US" w:eastAsia="zh-CN"/>
        </w:rPr>
        <w:t>[2]</w:t>
      </w:r>
      <w:r>
        <w:t>；</w:t>
      </w:r>
      <w:r>
        <w:rPr>
          <w:rFonts w:hint="eastAsia"/>
        </w:rPr>
        <w:t>高导热系数，常温下可达320 W/MK</w:t>
      </w:r>
      <w:r>
        <w:rPr>
          <w:rFonts w:hint="eastAsia"/>
          <w:lang w:eastAsia="zh-CN"/>
        </w:rPr>
        <w:t>。</w:t>
      </w:r>
      <w:r>
        <w:rPr>
          <w:rFonts w:hint="eastAsia"/>
        </w:rPr>
        <w:t>AlN具有优良的耐热化学和物理稳定性、热膨胀系数</w:t>
      </w:r>
      <w:r>
        <w:t>（4.5x10~6° C)，</w:t>
      </w:r>
      <w:r>
        <w:rPr>
          <w:rFonts w:hint="eastAsia"/>
        </w:rPr>
        <w:t>高硬度（HV 1400）、高耐蚀和耐磨性。</w:t>
      </w:r>
      <w:r>
        <w:t>可减轻电子产品的重量和体积，</w:t>
      </w:r>
      <w:r>
        <w:rPr>
          <w:rFonts w:hint="eastAsia"/>
        </w:rPr>
        <w:t>因此，它将被广泛的应用于电子产品和高性能的平板。</w:t>
      </w:r>
      <w:r>
        <w:t>除了电子行业以外，在具有高电阻、高热导率和高机械强度的复合材料领域中，氮化铝也得到了广泛的应用AlN</w:t>
      </w:r>
      <w:r>
        <w:rPr>
          <w:rFonts w:hint="eastAsia"/>
        </w:rPr>
        <w:t>。</w:t>
      </w:r>
    </w:p>
    <w:p>
      <w:pPr>
        <w:pStyle w:val="4"/>
        <w:bidi w:val="0"/>
      </w:pPr>
      <w:bookmarkStart w:id="51" w:name="_Toc1437"/>
      <w:bookmarkStart w:id="52" w:name="_Toc22428"/>
      <w:bookmarkStart w:id="53" w:name="_Toc27882"/>
      <w:r>
        <w:rPr>
          <w:rFonts w:hint="eastAsia"/>
        </w:rPr>
        <w:t>1.2.2 AlN制备技术</w:t>
      </w:r>
      <w:bookmarkEnd w:id="51"/>
      <w:bookmarkEnd w:id="52"/>
      <w:bookmarkEnd w:id="53"/>
      <w:r>
        <w:rPr>
          <w:rFonts w:hint="eastAsia"/>
        </w:rPr>
        <w:t xml:space="preserve"> </w:t>
      </w:r>
    </w:p>
    <w:p>
      <w:pPr>
        <w:ind w:firstLine="0"/>
      </w:pPr>
      <w:r>
        <w:rPr>
          <w:color w:val="auto"/>
        </w:rPr>
        <w:t>目前，国内外对氮化铝</w:t>
      </w:r>
      <w:bookmarkStart w:id="54" w:name="_ENREF_5"/>
      <w:bookmarkEnd w:id="54"/>
      <w:r>
        <w:t>薄膜的制备方法和研究已经很多</w:t>
      </w:r>
      <w:r>
        <w:rPr>
          <w:rFonts w:hint="eastAsia"/>
          <w:vertAlign w:val="superscript"/>
          <w:lang w:val="en-US" w:eastAsia="zh-CN"/>
        </w:rPr>
        <w:t>[1]</w:t>
      </w:r>
      <w:r>
        <w:t>，按其与基体的结合形态可分为两大类。一种是通过化学、热、物理等手段，在基体表面上形成一层氮化物沉积薄膜，以提高金属的表面性能。在制备过程中，主要采用的是氮化膜，从而对镀层和基体的结合强度进行了深入的研究。但由于以上方法的沉积速率较低，很难达到100微米，所以在大量的接触应力磨损条件下，该膜一般不用于制造表层。</w:t>
      </w:r>
      <w:r>
        <w:rPr>
          <w:rFonts w:hint="eastAsia"/>
        </w:rPr>
        <w:t>二是采用等离子喷涂、激光熔敷、电弧等离子体熔敷等方法，在金属的表面进行了原位合成。</w:t>
      </w:r>
    </w:p>
    <w:p>
      <w:pPr>
        <w:ind w:firstLine="0" w:firstLineChars="0"/>
      </w:pPr>
      <w:r>
        <w:t>结果表明：</w:t>
      </w:r>
      <w:r>
        <w:rPr>
          <w:rFonts w:hint="eastAsia"/>
          <w:lang w:val="en-US" w:eastAsia="zh-CN"/>
        </w:rPr>
        <w:t>通过原位法</w:t>
      </w:r>
      <w:r>
        <w:rPr>
          <w:rFonts w:hint="eastAsia"/>
        </w:rPr>
        <w:t>得到的合金强化相具有较好的力学性能</w:t>
      </w:r>
      <w:r>
        <w:rPr>
          <w:rFonts w:hint="eastAsia"/>
          <w:lang w:eastAsia="zh-CN"/>
        </w:rPr>
        <w:t>，</w:t>
      </w:r>
      <w:r>
        <w:t>粒径均匀，</w:t>
      </w:r>
      <w:r>
        <w:rPr>
          <w:rFonts w:hint="eastAsia"/>
        </w:rPr>
        <w:t>与基质结合良好，可得到更厚的氮化铝膜，特别是对金属表面进行防护，使其具有更好的耐磨性和耐蚀性</w:t>
      </w:r>
      <w:r>
        <w:t>。</w:t>
      </w:r>
    </w:p>
    <w:p>
      <w:pPr>
        <w:pStyle w:val="4"/>
        <w:bidi w:val="0"/>
      </w:pPr>
      <w:bookmarkStart w:id="55" w:name="_Toc14019"/>
      <w:bookmarkStart w:id="56" w:name="_Toc1288"/>
      <w:bookmarkStart w:id="57" w:name="_Toc5917"/>
      <w:r>
        <w:rPr>
          <w:rFonts w:hint="eastAsia"/>
        </w:rPr>
        <w:t>1.2.3 AlN原位合成技术</w:t>
      </w:r>
      <w:bookmarkEnd w:id="55"/>
      <w:bookmarkEnd w:id="56"/>
      <w:bookmarkEnd w:id="57"/>
      <w:r>
        <w:rPr>
          <w:rFonts w:hint="eastAsia"/>
        </w:rPr>
        <w:t xml:space="preserve"> </w:t>
      </w:r>
    </w:p>
    <w:p>
      <w:pPr>
        <w:ind w:firstLine="480"/>
        <w:rPr>
          <w:rFonts w:hint="eastAsia"/>
        </w:rPr>
      </w:pPr>
      <w:r>
        <w:rPr>
          <w:rFonts w:hint="eastAsia"/>
          <w:color w:val="auto"/>
        </w:rPr>
        <w:t>AlN原位合成技术</w:t>
      </w:r>
      <w:r>
        <w:rPr>
          <w:rFonts w:hint="eastAsia"/>
          <w:color w:val="auto"/>
          <w:vertAlign w:val="superscript"/>
          <w:lang w:val="en-US" w:eastAsia="zh-CN"/>
        </w:rPr>
        <w:t>[1]</w:t>
      </w:r>
      <w:r>
        <w:rPr>
          <w:rFonts w:hint="eastAsia"/>
          <w:color w:val="auto"/>
        </w:rPr>
        <w:t>是一种在金属原来的位置生</w:t>
      </w:r>
      <w:r>
        <w:rPr>
          <w:rFonts w:hint="eastAsia"/>
        </w:rPr>
        <w:t>成一层高硬度高耐磨性的一种技术，这种在金属原位制备金属与陶瓷材料的方式的热力学的性能相对稳定一些，因为生成的陶瓷层会与基体材料紧密结合，而且新生成的陶瓷层会均匀分布在基体材料的表面，因为原位生成技术的这些优点，所以原位生成技术被广泛用于制作一些复合材料。</w:t>
      </w:r>
      <w:r>
        <w:t>传统的电浆喷射技术是利用电离作用产生的高能量，将喷出的材料加热到熔化或</w:t>
      </w:r>
      <w:r>
        <w:rPr>
          <w:rFonts w:hint="eastAsia"/>
        </w:rPr>
        <w:t>半熔融状态</w:t>
      </w:r>
      <w:r>
        <w:t>，然后以高速喷射的方式喷射到基体的表面。这种技术的优势在于它的热量集中，对基体的热损伤很小</w:t>
      </w:r>
      <w:r>
        <w:rPr>
          <w:rFonts w:hint="eastAsia"/>
        </w:rPr>
        <w:t>。</w:t>
      </w:r>
    </w:p>
    <w:p>
      <w:r>
        <w:t>它对基材的影响并不大，因此，它的粘合不牢靠，而反应等离子喷涂技术是九十年代发明的一种新型的镀膜技术，它是一种很有前途的技术，通过将喷料注入到高温喷嘴中，将反应产物加到基体上，再在基体内进行扩散，它可以制备普通的涂料有Ti-TiC/Fe、 Fe/Al</w:t>
      </w:r>
      <w:r>
        <w:rPr>
          <w:vertAlign w:val="subscript"/>
        </w:rPr>
        <w:t>2</w:t>
      </w:r>
      <w:r>
        <w:t>O</w:t>
      </w:r>
      <w:r>
        <w:rPr>
          <w:vertAlign w:val="subscript"/>
        </w:rPr>
        <w:t>3</w:t>
      </w:r>
      <w:r>
        <w:t>、 AlSi/SiO</w:t>
      </w:r>
      <w:r>
        <w:rPr>
          <w:vertAlign w:val="subscript"/>
        </w:rPr>
        <w:t>2</w:t>
      </w:r>
      <w:r>
        <w:t xml:space="preserve"> 、TiB</w:t>
      </w:r>
      <w:r>
        <w:rPr>
          <w:vertAlign w:val="subscript"/>
        </w:rPr>
        <w:t>2</w:t>
      </w:r>
      <w:r>
        <w:t>/Al2O</w:t>
      </w:r>
      <w:r>
        <w:rPr>
          <w:vertAlign w:val="subscript"/>
        </w:rPr>
        <w:t>3</w:t>
      </w:r>
      <w:r>
        <w:t>、Ti-B</w:t>
      </w:r>
      <w:r>
        <w:rPr>
          <w:vertAlign w:val="subscript"/>
        </w:rPr>
        <w:t>4</w:t>
      </w:r>
      <w:r>
        <w:t>C、Cu-TiB</w:t>
      </w:r>
      <w:r>
        <w:rPr>
          <w:vertAlign w:val="subscript"/>
        </w:rPr>
        <w:t>2</w:t>
      </w:r>
      <w:r>
        <w:t>等涂料。</w:t>
      </w:r>
    </w:p>
    <w:p>
      <w:pPr>
        <w:ind w:firstLine="0"/>
      </w:pPr>
      <w:r>
        <w:t>其特性如下：1.操作简便，2.</w:t>
      </w:r>
      <w:r>
        <w:rPr>
          <w:rFonts w:hint="eastAsia"/>
        </w:rPr>
        <w:t>AlN</w:t>
      </w:r>
      <w:r>
        <w:t>厚度较厚3.现场合成4.所得的复合物纯度高5.成本低</w:t>
      </w:r>
      <w:r>
        <w:rPr>
          <w:rFonts w:hint="eastAsia"/>
        </w:rPr>
        <w:t>，激光技术的发展，使其它的表面熔融技术得到了迅速发展，它是利用激光产生的高能量热源，使材料在高温的状态下，由于上面激光氮化技术所用到的设备成本太高，所以考虑改变热源的方式，希望可以使基体表面融化，又可以减低使用的成本，因此选择了高温氮化电弧作为热源为金属表面做氮化处理。</w:t>
      </w:r>
    </w:p>
    <w:p>
      <w:pPr>
        <w:pStyle w:val="3"/>
        <w:bidi w:val="0"/>
        <w:rPr>
          <w:rFonts w:hint="default"/>
          <w:lang w:val="en-US" w:eastAsia="zh-CN"/>
        </w:rPr>
      </w:pPr>
      <w:bookmarkStart w:id="58" w:name="_Toc29584"/>
      <w:bookmarkStart w:id="59" w:name="_Toc29727"/>
      <w:bookmarkStart w:id="60" w:name="_Toc25563"/>
      <w:r>
        <w:rPr>
          <w:rFonts w:hint="eastAsia"/>
        </w:rPr>
        <w:t>1.3 表面强化技术</w:t>
      </w:r>
      <w:bookmarkEnd w:id="58"/>
      <w:bookmarkEnd w:id="59"/>
      <w:bookmarkEnd w:id="60"/>
    </w:p>
    <w:p>
      <w:pPr>
        <w:ind w:firstLine="0"/>
        <w:rPr>
          <w:rFonts w:hint="eastAsia" w:eastAsia="宋体"/>
          <w:lang w:val="en-US" w:eastAsia="zh-CN"/>
        </w:rPr>
      </w:pPr>
      <w:r>
        <w:rPr>
          <w:rFonts w:hint="eastAsia"/>
        </w:rPr>
        <w:t>近几年，随着科技的进步，金属的需求量不断增加，但是在很多情况下，这种材料的塑性、韧性、耐久度都有所降低。根据资料显示，大多数零件在使用中会产生疲劳裂纹、应力腐蚀、表层磨损等现象，而这些问题一般出现在部件的表层或外层，比如，由于其表面和内部特性的不同，裂纹会在表面上和里面扩散，从而造成部件的损伤</w:t>
      </w:r>
      <w:r>
        <w:rPr>
          <w:rFonts w:hint="eastAsia"/>
          <w:lang w:eastAsia="zh-CN"/>
        </w:rPr>
        <w:t>，</w:t>
      </w:r>
      <w:r>
        <w:rPr>
          <w:rFonts w:hint="eastAsia"/>
        </w:rPr>
        <w:t>而表面强化技术</w:t>
      </w:r>
      <w:r>
        <w:rPr>
          <w:rFonts w:hint="eastAsia"/>
          <w:vertAlign w:val="superscript"/>
          <w:lang w:val="en-US" w:eastAsia="zh-CN"/>
        </w:rPr>
        <w:t>[3]</w:t>
      </w:r>
      <w:r>
        <w:rPr>
          <w:rFonts w:hint="eastAsia"/>
        </w:rPr>
        <w:t>则能有效地提高工件表面性能</w:t>
      </w:r>
      <w:r>
        <w:rPr>
          <w:rFonts w:hint="eastAsia"/>
          <w:lang w:eastAsia="zh-CN"/>
        </w:rPr>
        <w:t>。</w:t>
      </w:r>
    </w:p>
    <w:p>
      <w:pPr>
        <w:pStyle w:val="4"/>
        <w:bidi w:val="0"/>
        <w:rPr>
          <w:rFonts w:hint="eastAsia"/>
        </w:rPr>
      </w:pPr>
      <w:bookmarkStart w:id="61" w:name="_Toc13079"/>
      <w:bookmarkStart w:id="62" w:name="_Toc10627"/>
      <w:bookmarkStart w:id="63" w:name="_Toc7761"/>
      <w:r>
        <w:rPr>
          <w:rFonts w:hint="eastAsia"/>
        </w:rPr>
        <w:t>1.3.1 热喷涂</w:t>
      </w:r>
      <w:bookmarkEnd w:id="61"/>
      <w:bookmarkEnd w:id="62"/>
      <w:bookmarkEnd w:id="63"/>
    </w:p>
    <w:p>
      <w:pPr>
        <w:ind w:firstLine="0" w:firstLineChars="0"/>
        <w:jc w:val="center"/>
      </w:pPr>
      <w:r>
        <w:rPr>
          <w:rFonts w:hint="eastAsia"/>
        </w:rPr>
        <w:drawing>
          <wp:inline distT="0" distB="0" distL="114300" distR="114300">
            <wp:extent cx="4449445" cy="1953260"/>
            <wp:effectExtent l="0" t="0" r="635" b="12700"/>
            <wp:docPr id="20" name="图片 20" descr="热喷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热喷涂"/>
                    <pic:cNvPicPr>
                      <a:picLocks noChangeAspect="1"/>
                    </pic:cNvPicPr>
                  </pic:nvPicPr>
                  <pic:blipFill>
                    <a:blip r:embed="rId32"/>
                    <a:srcRect l="7651" t="13300" r="12570" b="10936"/>
                    <a:stretch>
                      <a:fillRect/>
                    </a:stretch>
                  </pic:blipFill>
                  <pic:spPr>
                    <a:xfrm>
                      <a:off x="0" y="0"/>
                      <a:ext cx="4449445" cy="1953260"/>
                    </a:xfrm>
                    <a:prstGeom prst="rect">
                      <a:avLst/>
                    </a:prstGeom>
                  </pic:spPr>
                </pic:pic>
              </a:graphicData>
            </a:graphic>
          </wp:inline>
        </w:drawing>
      </w:r>
    </w:p>
    <w:p>
      <w:pPr>
        <w:pStyle w:val="9"/>
        <w:ind w:firstLine="0" w:firstLineChars="0"/>
        <w:jc w:val="center"/>
      </w:pPr>
      <w:r>
        <w:t>图</w:t>
      </w:r>
      <w:r>
        <w:rPr>
          <w:rFonts w:hint="eastAsia"/>
        </w:rPr>
        <w:t>1.</w:t>
      </w:r>
      <w:r>
        <w:rPr>
          <w:rFonts w:hint="eastAsia"/>
          <w:lang w:val="en-US" w:eastAsia="zh-CN"/>
        </w:rPr>
        <w:t>1</w:t>
      </w:r>
      <w:r>
        <w:rPr>
          <w:rFonts w:hint="eastAsia"/>
        </w:rPr>
        <w:t>热喷涂技术原理</w:t>
      </w:r>
    </w:p>
    <w:p/>
    <w:p>
      <w:pPr>
        <w:pStyle w:val="17"/>
        <w:rPr>
          <w:rFonts w:hint="eastAsia"/>
        </w:rPr>
      </w:pPr>
      <w:r>
        <w:rPr>
          <w:rFonts w:hint="eastAsia"/>
        </w:rPr>
        <w:t>热喷射技术</w:t>
      </w:r>
      <w:r>
        <w:rPr>
          <w:rFonts w:hint="default"/>
          <w:vertAlign w:val="superscript"/>
          <w:lang w:val="en-US" w:eastAsia="zh-CN"/>
        </w:rPr>
        <w:t>[</w:t>
      </w:r>
      <w:r>
        <w:rPr>
          <w:rFonts w:hint="eastAsia"/>
          <w:vertAlign w:val="superscript"/>
          <w:lang w:val="en-US" w:eastAsia="zh-CN"/>
        </w:rPr>
        <w:t>4</w:t>
      </w:r>
      <w:r>
        <w:rPr>
          <w:rFonts w:hint="default"/>
          <w:vertAlign w:val="superscript"/>
          <w:lang w:val="en-US" w:eastAsia="zh-CN"/>
        </w:rPr>
        <w:t>]</w:t>
      </w:r>
      <w:r>
        <w:rPr>
          <w:rFonts w:hint="eastAsia"/>
        </w:rPr>
        <w:t>，先用一个热源把被喷的材料加热至融化或半融化状态，再利用AlN的转移技术把被加热的材料送入能量枪中，再由能量枪的加力，使其高速喷射，最终附着在基体上，其强度要远远超过基础材料的耐磨性，耐腐蚀，绝缘等，同时还能强化和恢复材料的表面性质。热喷涂技术主要有等离子喷涂、超音速火焰喷涂、电弧喷涂三种。等离子喷涂技术是利用等离子体作为热源进行喷油的一种新工艺。由于其最高温度超过10000 K，可以将任意物质熔化，再通过等离子喷涂技术在其表面形成一层薄膜，从而使其具有广泛的用途，并且由于其温度较高，常用于陶瓷AlN。这种燃烧方法是先将燃料与氧混合，然后将其送入燃烧室内，经过专业的喷管，产生一道超声速的空气，然后喷射到燃烧室的中心，这样就能得到高强度、高密度的高质量油漆。通过对 WC类硬质合金喷涂工艺的研究，发现其具有较低的温度，在3000 K左右，喷射速率加快，能够很好的解决WC类硬质合金的高温分解问题</w:t>
      </w:r>
      <w:r>
        <w:rPr>
          <w:rFonts w:hint="default"/>
          <w:lang w:eastAsia="zh-CN"/>
        </w:rPr>
        <w:t>，</w:t>
      </w:r>
      <w:r>
        <w:rPr>
          <w:rFonts w:hint="eastAsia"/>
        </w:rPr>
        <w:t>目前，WC-Co系、WC-Ni系合金已被广泛采用超音速火焰喷涂技术。</w:t>
      </w:r>
      <w:r>
        <w:t>电弧喷涂工艺是用两条细线将直流电源正、负电极连接在一起的工艺，</w:t>
      </w:r>
      <w:r>
        <w:rPr>
          <w:rFonts w:hint="eastAsia"/>
        </w:rPr>
        <w:t>从而</w:t>
      </w:r>
      <w:r>
        <w:t>产生电弧，使电极的两端快速熔化，然后用高压气体将熔化的金属液滴喷洒到电极上，形成电弧喷镀。</w:t>
      </w:r>
      <w:r>
        <w:rPr>
          <w:rFonts w:hint="eastAsia"/>
        </w:rPr>
        <w:t>将电弧作为能量的来源</w:t>
      </w:r>
      <w:r>
        <w:t>，</w:t>
      </w:r>
      <w:r>
        <w:rPr>
          <w:rFonts w:hint="eastAsia"/>
        </w:rPr>
        <w:t>它的能源利用率远远大于火焰喷射</w:t>
      </w:r>
      <w:r>
        <w:t>。因为电弧的成本远低于火焰喷射燃料和氧气，因此成本更低，通常</w:t>
      </w:r>
      <w:r>
        <w:rPr>
          <w:rFonts w:hint="eastAsia"/>
        </w:rPr>
        <w:t>情况下</w:t>
      </w:r>
      <w:r>
        <w:t>使用的电弧喷涂成本只有火焰喷涂的十分之一。</w:t>
      </w:r>
      <w:r>
        <w:rPr>
          <w:rFonts w:hint="eastAsia"/>
        </w:rPr>
        <w:t>马章林</w:t>
      </w:r>
      <w:r>
        <w:rPr>
          <w:rFonts w:hint="eastAsia"/>
          <w:vertAlign w:val="superscript"/>
          <w:lang w:val="en-US" w:eastAsia="zh-CN"/>
        </w:rPr>
        <w:t>[5]</w:t>
      </w:r>
      <w:r>
        <w:t>等人认为，在国外，使用热喷涂技术在铝合金的表面进行石油产品的储罐、运输等方面已经得到了广泛的应用，并取得了良好的经济效益和社会效益。</w:t>
      </w:r>
    </w:p>
    <w:p>
      <w:pPr>
        <w:pStyle w:val="4"/>
        <w:bidi w:val="0"/>
        <w:rPr>
          <w:rFonts w:hint="eastAsia"/>
          <w:lang w:val="en-US" w:eastAsia="zh-CN"/>
        </w:rPr>
      </w:pPr>
      <w:bookmarkStart w:id="64" w:name="_Toc1423"/>
      <w:bookmarkStart w:id="65" w:name="_Toc5302"/>
      <w:bookmarkStart w:id="66" w:name="_Toc20601"/>
      <w:r>
        <w:rPr>
          <w:rFonts w:hint="default"/>
        </w:rPr>
        <w:t>1.3.2 冷喷涂</w:t>
      </w:r>
      <w:bookmarkEnd w:id="64"/>
      <w:bookmarkEnd w:id="65"/>
      <w:bookmarkEnd w:id="66"/>
    </w:p>
    <w:p>
      <w:pPr>
        <w:ind w:firstLine="480"/>
        <w:rPr>
          <w:rFonts w:hint="eastAsia"/>
        </w:rPr>
      </w:pPr>
      <w:r>
        <w:rPr>
          <w:rFonts w:hint="default"/>
        </w:rPr>
        <w:t>西伯利亚科学院在80年代中期做了一次试验，他们发现，当示踪物的移动速度超出某一极限时，它的功能就会从冲洗变成沉淀。喷射技术是冷喷涂</w:t>
      </w:r>
      <w:r>
        <w:rPr>
          <w:rFonts w:hint="default"/>
          <w:vertAlign w:val="superscript"/>
          <w:lang w:val="en-US" w:eastAsia="zh-CN"/>
        </w:rPr>
        <w:t>[</w:t>
      </w:r>
      <w:r>
        <w:rPr>
          <w:rFonts w:hint="eastAsia"/>
          <w:vertAlign w:val="superscript"/>
          <w:lang w:val="en-US" w:eastAsia="zh-CN"/>
        </w:rPr>
        <w:t>6-7</w:t>
      </w:r>
      <w:r>
        <w:rPr>
          <w:rFonts w:hint="default"/>
          <w:vertAlign w:val="superscript"/>
          <w:lang w:val="en-US" w:eastAsia="zh-CN"/>
        </w:rPr>
        <w:t>]</w:t>
      </w:r>
      <w:r>
        <w:rPr>
          <w:rFonts w:hint="eastAsia"/>
        </w:rPr>
        <w:t>工艺的基础。其无需将金属颗粒融化，而是将高温高压气体注入喷口，再将喷头中的液体喷入喷头，再将喷头喷出的粉末喷在基体上，形成一种涂料。一般情况下，这个临界速度为每秒500 m，也就是说，在粒子冲击速度达到500米/秒时，可以在</w:t>
      </w:r>
      <w:r>
        <w:rPr>
          <w:rFonts w:hint="eastAsia"/>
          <w:lang w:val="en-US" w:eastAsia="zh-CN"/>
        </w:rPr>
        <w:t>基体</w:t>
      </w:r>
      <w:r>
        <w:rPr>
          <w:rFonts w:hint="eastAsia"/>
        </w:rPr>
        <w:t>上形成复合层</w:t>
      </w:r>
      <w:r>
        <w:rPr>
          <w:rFonts w:hint="eastAsia"/>
          <w:lang w:eastAsia="zh-CN"/>
        </w:rPr>
        <w:t>，</w:t>
      </w:r>
      <w:r>
        <w:rPr>
          <w:rFonts w:hint="eastAsia"/>
        </w:rPr>
        <w:t>该冷喷过程的特点是：</w:t>
      </w:r>
    </w:p>
    <w:p>
      <w:pPr>
        <w:ind w:firstLine="480"/>
        <w:jc w:val="center"/>
      </w:pPr>
      <w:r>
        <w:rPr>
          <w:rFonts w:hint="eastAsia"/>
        </w:rPr>
        <w:drawing>
          <wp:inline distT="0" distB="0" distL="114300" distR="114300">
            <wp:extent cx="3239770" cy="2651125"/>
            <wp:effectExtent l="0" t="0" r="6350" b="635"/>
            <wp:docPr id="23" name="图片 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new"/>
                    <pic:cNvPicPr>
                      <a:picLocks noChangeAspect="1"/>
                    </pic:cNvPicPr>
                  </pic:nvPicPr>
                  <pic:blipFill>
                    <a:blip r:embed="rId33"/>
                    <a:srcRect t="5924" r="22804" b="5450"/>
                    <a:stretch>
                      <a:fillRect/>
                    </a:stretch>
                  </pic:blipFill>
                  <pic:spPr>
                    <a:xfrm>
                      <a:off x="0" y="0"/>
                      <a:ext cx="3239770" cy="2651125"/>
                    </a:xfrm>
                    <a:prstGeom prst="rect">
                      <a:avLst/>
                    </a:prstGeom>
                  </pic:spPr>
                </pic:pic>
              </a:graphicData>
            </a:graphic>
          </wp:inline>
        </w:drawing>
      </w:r>
    </w:p>
    <w:p>
      <w:pPr>
        <w:pStyle w:val="9"/>
        <w:ind w:firstLine="400"/>
        <w:jc w:val="center"/>
      </w:pPr>
      <w:r>
        <w:t>图</w:t>
      </w:r>
      <w:r>
        <w:rPr>
          <w:rFonts w:hint="eastAsia"/>
        </w:rPr>
        <w:t>1.</w:t>
      </w:r>
      <w:r>
        <w:rPr>
          <w:rFonts w:hint="eastAsia"/>
          <w:lang w:val="en-US" w:eastAsia="zh-CN"/>
        </w:rPr>
        <w:t>2</w:t>
      </w:r>
      <w:r>
        <w:rPr>
          <w:rFonts w:hint="eastAsia"/>
        </w:rPr>
        <w:t>冷喷涂技术原理</w:t>
      </w:r>
    </w:p>
    <w:p>
      <w:pPr>
        <w:ind w:firstLine="480"/>
        <w:rPr>
          <w:rFonts w:hint="eastAsia"/>
        </w:rPr>
      </w:pPr>
    </w:p>
    <w:p>
      <w:pPr>
        <w:ind w:firstLine="480"/>
      </w:pPr>
      <w:r>
        <w:t>1)因为没有火焰或电弧放电，因此仅需进行喷口预热，因此，喷雾颗粒的加热温度非常低，不会发生氧化，适合于纳米、非晶等对高温敏感的喷涂材料，如铜、钛等，如碳化物复合材料等。同时，这种结构紧凑，含氧量较小。</w:t>
      </w:r>
    </w:p>
    <w:p>
      <w:pPr>
        <w:ind w:firstLine="480"/>
      </w:pPr>
      <w:r>
        <w:t>2)与热喷涂工艺比较，冷喷过程中粉末颗粒不易熔化，从而降低了</w:t>
      </w:r>
      <w:r>
        <w:rPr>
          <w:rFonts w:hint="eastAsia"/>
        </w:rPr>
        <w:t>复合层</w:t>
      </w:r>
      <w:r>
        <w:t>和基体的热应力，同时，在高速撞击过程中，仍然存在着残余的压力。</w:t>
      </w:r>
    </w:p>
    <w:p>
      <w:pPr>
        <w:ind w:firstLine="480"/>
      </w:pPr>
      <w:r>
        <w:t>3)在冷喷过程中，不会影响喷粉的颗粒大小，从而能回收利用。</w:t>
      </w:r>
    </w:p>
    <w:p>
      <w:pPr>
        <w:ind w:firstLine="480"/>
      </w:pPr>
      <w:r>
        <w:t>4)因为冷喷</w:t>
      </w:r>
      <w:r>
        <w:rPr>
          <w:rFonts w:hint="eastAsia"/>
        </w:rPr>
        <w:t>Al/AlN复合层</w:t>
      </w:r>
      <w:r>
        <w:t>与基体的机械结合，所以具有大约50 MPa的粘合强度。</w:t>
      </w:r>
    </w:p>
    <w:p>
      <w:pPr>
        <w:ind w:firstLine="480"/>
      </w:pPr>
      <w:r>
        <w:t>5)冷喷粒子的粒度变化很小，使其制造过程难以进行。</w:t>
      </w:r>
    </w:p>
    <w:p>
      <w:pPr>
        <w:ind w:firstLine="480"/>
        <w:rPr>
          <w:rFonts w:hint="eastAsia"/>
        </w:rPr>
      </w:pPr>
      <w:r>
        <w:rPr>
          <w:rFonts w:hint="eastAsia"/>
        </w:rPr>
        <w:t>赵国锋</w:t>
      </w:r>
      <w:r>
        <w:rPr>
          <w:rFonts w:hint="eastAsia"/>
          <w:vertAlign w:val="superscript"/>
          <w:lang w:val="en-US" w:eastAsia="zh-CN"/>
        </w:rPr>
        <w:t>[8]</w:t>
      </w:r>
      <w:r>
        <w:rPr>
          <w:rFonts w:hint="eastAsia"/>
        </w:rPr>
        <w:t>使用高压冷喷涂技术在铝合金与不锈钢上制备致密的均匀的涂层，两种材质在3</w:t>
      </w:r>
      <w:r>
        <w:t>.5%</w:t>
      </w:r>
      <w:r>
        <w:rPr>
          <w:rFonts w:hint="eastAsia"/>
        </w:rPr>
        <w:t>NaCl溶液与醋酸溶液中两种材料的涂层表现出来相似的行为，但是在铝合金上表示随着醋酸溶浓度提高而提高，存在一个特殊值</w:t>
      </w:r>
      <w:r>
        <w:rPr>
          <w:rFonts w:hint="eastAsia"/>
          <w:lang w:eastAsia="zh-CN"/>
        </w:rPr>
        <w:t>，</w:t>
      </w:r>
      <w:r>
        <w:rPr>
          <w:rFonts w:hint="eastAsia"/>
          <w:lang w:val="en-US" w:eastAsia="zh-CN"/>
        </w:rPr>
        <w:t>高于这个值会出现下降的趋势。</w:t>
      </w:r>
    </w:p>
    <w:p>
      <w:pPr>
        <w:pStyle w:val="4"/>
        <w:bidi w:val="0"/>
        <w:rPr>
          <w:rFonts w:hint="default"/>
          <w:lang w:val="en-US" w:eastAsia="zh-CN"/>
        </w:rPr>
      </w:pPr>
      <w:bookmarkStart w:id="67" w:name="_Toc16665"/>
      <w:bookmarkStart w:id="68" w:name="_Toc31142"/>
      <w:bookmarkStart w:id="69" w:name="_Toc18737"/>
      <w:r>
        <w:rPr>
          <w:rFonts w:hint="eastAsia"/>
        </w:rPr>
        <w:t>1.3.3 喷丸</w:t>
      </w:r>
      <w:bookmarkEnd w:id="67"/>
      <w:bookmarkEnd w:id="68"/>
      <w:bookmarkEnd w:id="69"/>
    </w:p>
    <w:p>
      <w:pPr>
        <w:bidi w:val="0"/>
        <w:rPr>
          <w:rFonts w:hint="eastAsia"/>
          <w:lang w:eastAsia="zh-CN"/>
        </w:rPr>
      </w:pPr>
      <w:r>
        <w:rPr>
          <w:rFonts w:hint="eastAsia"/>
        </w:rPr>
        <w:t>将高速喷射到结构件表面的技术就是喷丸强化技术，</w:t>
      </w:r>
      <w:r>
        <w:t>使其在某一区域内发生弹性和塑性变形，从而在工件的表面形成大量的残余应力</w:t>
      </w:r>
      <w:r>
        <w:rPr>
          <w:rFonts w:hint="default"/>
          <w:lang w:eastAsia="zh-CN"/>
        </w:rPr>
        <w:t>，</w:t>
      </w:r>
      <w:r>
        <w:rPr>
          <w:rFonts w:hint="eastAsia"/>
        </w:rPr>
        <w:t>从而严重地影响零件的表面粗糙度、局部应力状态和疲劳寿命</w:t>
      </w:r>
      <w:r>
        <w:rPr>
          <w:rFonts w:hint="default"/>
          <w:lang w:val="en-US" w:eastAsia="zh-CN"/>
        </w:rPr>
        <w:t>，</w:t>
      </w:r>
      <w:r>
        <w:rPr>
          <w:rFonts w:hint="eastAsia"/>
        </w:rPr>
        <w:t>Dieng</w:t>
      </w:r>
      <w:r>
        <w:rPr>
          <w:rFonts w:hint="eastAsia"/>
          <w:vertAlign w:val="superscript"/>
          <w:lang w:val="en-US" w:eastAsia="zh-CN"/>
        </w:rPr>
        <w:t>[9]</w:t>
      </w:r>
      <w:r>
        <w:rPr>
          <w:rFonts w:hint="eastAsia"/>
        </w:rPr>
        <w:t>等</w:t>
      </w:r>
      <w:r>
        <w:rPr>
          <w:rFonts w:hint="eastAsia"/>
          <w:lang w:val="en-US" w:eastAsia="zh-CN"/>
        </w:rPr>
        <w:t>人</w:t>
      </w:r>
      <w:r>
        <w:rPr>
          <w:rFonts w:hint="eastAsia"/>
        </w:rPr>
        <w:t>对S355J2型钢进行了喷丸强化，结果表明：在焊接过程中，焊接接头存在较大的拉应力，经喷丸处理后，其横向和纵向的残余应力下降超过50 MPa。Soundarajan</w:t>
      </w:r>
      <w:r>
        <w:rPr>
          <w:rFonts w:hint="eastAsia"/>
          <w:lang w:val="en-US" w:eastAsia="zh-CN"/>
        </w:rPr>
        <w:t>[</w:t>
      </w:r>
      <w:r>
        <w:rPr>
          <w:rFonts w:hint="eastAsia"/>
          <w:vertAlign w:val="superscript"/>
          <w:lang w:val="en-US" w:eastAsia="zh-CN"/>
        </w:rPr>
        <w:t>10]</w:t>
      </w:r>
      <w:r>
        <w:rPr>
          <w:rFonts w:hint="eastAsia"/>
        </w:rPr>
        <w:t>等人通过对AA8011搅拌摩擦焊进行了热处理，并对其进行了喷丸处理，使其力学性能和抗磨性得到了显著的提高。贾子妍</w:t>
      </w:r>
      <w:r>
        <w:rPr>
          <w:rFonts w:hint="default"/>
          <w:lang w:val="en-US" w:eastAsia="zh-CN"/>
        </w:rPr>
        <w:t>[</w:t>
      </w:r>
      <w:r>
        <w:rPr>
          <w:rFonts w:hint="eastAsia"/>
          <w:vertAlign w:val="superscript"/>
          <w:lang w:val="en-US" w:eastAsia="zh-CN"/>
        </w:rPr>
        <w:t>11</w:t>
      </w:r>
      <w:r>
        <w:rPr>
          <w:rFonts w:hint="default"/>
          <w:vertAlign w:val="superscript"/>
          <w:lang w:val="en-US" w:eastAsia="zh-CN"/>
        </w:rPr>
        <w:t>]</w:t>
      </w:r>
      <w:r>
        <w:rPr>
          <w:rFonts w:hint="eastAsia"/>
        </w:rPr>
        <w:t>通过对铝合金/钢激光焊接接头的喷丸试验，得到了最优的喷丸工艺，将接头的强度提高到了2690N，比喷丸前提高11.7%；近几年，随着喷丸强化技术的发展，国内外已发展</w:t>
      </w:r>
      <w:r>
        <w:rPr>
          <w:rFonts w:hint="default"/>
          <w:lang w:val="en-US" w:eastAsia="zh-CN"/>
        </w:rPr>
        <w:t>到</w:t>
      </w:r>
      <w:r>
        <w:t>微喷丸、高压水流喷丸、热喷丸、激光和超声波喷丸等各种强化技术。微喷丸是以直径为40~60微米，喷射速度为150</w:t>
      </w:r>
      <w:r>
        <w:rPr>
          <w:rFonts w:hint="eastAsia"/>
          <w:lang w:val="en-US" w:eastAsia="zh-CN"/>
        </w:rPr>
        <w:t>-</w:t>
      </w:r>
      <w:r>
        <w:t>200 m/s。</w:t>
      </w:r>
      <w:r>
        <w:rPr>
          <w:rFonts w:hint="eastAsia"/>
        </w:rPr>
        <w:t>与常规喷丸工艺比较，微喷丸对工件的残余应力深度有较大的影响，而且其磨损和疲劳性能得到了显著的提高。高压水射流是利用高速撞击材料表面而使其表面产生塑性变形的一种技术。在高压水射流的作用下，材料表面和副表面仍然存在较大的压应力。孙一帆</w:t>
      </w:r>
      <w:r>
        <w:rPr>
          <w:rFonts w:hint="eastAsia"/>
          <w:lang w:val="en-US" w:eastAsia="zh-CN"/>
        </w:rPr>
        <w:t>[</w:t>
      </w:r>
      <w:r>
        <w:rPr>
          <w:rFonts w:hint="eastAsia"/>
          <w:vertAlign w:val="superscript"/>
          <w:lang w:val="en-US" w:eastAsia="zh-CN"/>
        </w:rPr>
        <w:t>12]</w:t>
      </w:r>
      <w:r>
        <w:rPr>
          <w:rFonts w:hint="eastAsia"/>
        </w:rPr>
        <w:t>等人利用喷丸在2</w:t>
      </w:r>
      <w:r>
        <w:t>024</w:t>
      </w:r>
      <w:r>
        <w:rPr>
          <w:rFonts w:hint="eastAsia"/>
        </w:rPr>
        <w:t>铝合金/钛合金铆接件的研究中表示喷丸能够提高铆接的使用年限，相对于未强化的材料提升3</w:t>
      </w:r>
      <w:r>
        <w:t>6.3</w:t>
      </w:r>
      <w:r>
        <w:rPr>
          <w:rFonts w:hint="eastAsia"/>
        </w:rPr>
        <w:t>倍，表示在喷丸之后会在材料表面引入Canuck压应力场和加工硬化层</w:t>
      </w:r>
      <w:r>
        <w:rPr>
          <w:rFonts w:hint="eastAsia"/>
          <w:lang w:eastAsia="zh-CN"/>
        </w:rPr>
        <w:t>。</w:t>
      </w:r>
    </w:p>
    <w:p>
      <w:pPr>
        <w:ind w:firstLine="480"/>
        <w:jc w:val="center"/>
        <w:rPr>
          <w:rFonts w:hint="default" w:eastAsia="宋体"/>
          <w:lang w:val="en-US" w:eastAsia="zh-CN"/>
        </w:rPr>
      </w:pPr>
      <w:r>
        <w:drawing>
          <wp:inline distT="0" distB="0" distL="114300" distR="114300">
            <wp:extent cx="3239770" cy="1494790"/>
            <wp:effectExtent l="0" t="0" r="6350" b="139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3239770" cy="1494790"/>
                    </a:xfrm>
                    <a:prstGeom prst="rect">
                      <a:avLst/>
                    </a:prstGeom>
                    <a:noFill/>
                    <a:ln>
                      <a:noFill/>
                    </a:ln>
                  </pic:spPr>
                </pic:pic>
              </a:graphicData>
            </a:graphic>
          </wp:inline>
        </w:drawing>
      </w:r>
      <w:r>
        <w:rPr>
          <w:rFonts w:hint="eastAsia"/>
          <w:lang w:val="en-US" w:eastAsia="zh-CN"/>
        </w:rPr>
        <w:t xml:space="preserve">                                                                                                                                                                                                                                          </w:t>
      </w:r>
    </w:p>
    <w:p>
      <w:pPr>
        <w:pStyle w:val="9"/>
        <w:ind w:firstLine="400"/>
        <w:jc w:val="center"/>
      </w:pPr>
      <w:r>
        <w:t>图</w:t>
      </w:r>
      <w:r>
        <w:rPr>
          <w:rFonts w:hint="eastAsia"/>
        </w:rPr>
        <w:t>1.3</w:t>
      </w:r>
      <w:r>
        <w:t xml:space="preserve"> </w:t>
      </w:r>
      <w:r>
        <w:rPr>
          <w:rFonts w:hint="eastAsia"/>
        </w:rPr>
        <w:t>喷丸强化原理与应力分布示意图</w:t>
      </w:r>
    </w:p>
    <w:p>
      <w:pPr>
        <w:ind w:firstLine="480"/>
        <w:rPr>
          <w:rFonts w:hint="eastAsia"/>
        </w:rPr>
      </w:pPr>
    </w:p>
    <w:p>
      <w:pPr>
        <w:pStyle w:val="4"/>
        <w:bidi w:val="0"/>
        <w:rPr>
          <w:rFonts w:hint="eastAsia"/>
        </w:rPr>
      </w:pPr>
      <w:bookmarkStart w:id="70" w:name="_Toc16620"/>
      <w:bookmarkStart w:id="71" w:name="_Toc5853"/>
      <w:bookmarkStart w:id="72" w:name="_Toc16097"/>
      <w:r>
        <w:rPr>
          <w:rFonts w:hint="eastAsia"/>
        </w:rPr>
        <w:t>1.3.4 电火花放电表面强化</w:t>
      </w:r>
      <w:bookmarkEnd w:id="70"/>
      <w:bookmarkEnd w:id="71"/>
      <w:bookmarkEnd w:id="72"/>
    </w:p>
    <w:p>
      <w:pPr>
        <w:bidi w:val="0"/>
      </w:pPr>
      <w:r>
        <w:rPr>
          <w:rFonts w:hint="eastAsia"/>
        </w:rPr>
        <w:t>电火花加工</w:t>
      </w:r>
      <w:r>
        <w:rPr>
          <w:rFonts w:hint="eastAsia"/>
          <w:vertAlign w:val="superscript"/>
        </w:rPr>
        <w:t>[13]</w:t>
      </w:r>
      <w:r>
        <w:rPr>
          <w:rFonts w:hint="eastAsia"/>
        </w:rPr>
        <w:t>是用电火花加工刀具的电极与工件进行电火花放电后，在高温下对工件进行局部切割。因为它的加工范围与材料的强度、硬度无关，在加工过程中无宏观压力，因此，电火花加工已被广泛地用于材料表面加工等方面。尽管电火花加工的本质就是利用电火花瞬间产生的高温，但它的电弧温度可达10000℃，能轻易融化电离电火花和电弧中的气体，同时还能使电极表面的合金化，从而在电火花中形成一种更加坚固的强化层。为了提高材料的硬度、耐磨性和耐腐蚀性，利用电火花技术制备复合材料的方法，国内外的学者对此做了很多的探索。辛雯[</w:t>
      </w:r>
      <w:r>
        <w:rPr>
          <w:rFonts w:hint="eastAsia"/>
          <w:vertAlign w:val="superscript"/>
        </w:rPr>
        <w:t>14]</w:t>
      </w:r>
      <w:r>
        <w:rPr>
          <w:rFonts w:hint="eastAsia"/>
        </w:rPr>
        <w:t>在铝合金电火花表面强化技术中表示在强化之后，强化层的硬度可以达到295HV其中基体材料的硬度145HV,是因为在其表面引入氮化钛，通过对7075铝合金基体、强化层、强化层+封孔这三组进行试验说明强化层的成分可以提高7075铝合金的耐腐蚀性。</w:t>
      </w:r>
    </w:p>
    <w:p>
      <w:pPr>
        <w:pStyle w:val="4"/>
        <w:bidi w:val="0"/>
      </w:pPr>
      <w:bookmarkStart w:id="73" w:name="_Toc10596"/>
      <w:bookmarkStart w:id="74" w:name="_Toc5629"/>
      <w:bookmarkStart w:id="75" w:name="_Toc11760"/>
      <w:r>
        <w:rPr>
          <w:rFonts w:hint="eastAsia"/>
        </w:rPr>
        <w:t>1.3.5 液中电火花放电表面强化</w:t>
      </w:r>
      <w:bookmarkEnd w:id="73"/>
      <w:bookmarkEnd w:id="74"/>
      <w:bookmarkEnd w:id="75"/>
    </w:p>
    <w:p>
      <w:pPr>
        <w:bidi w:val="0"/>
      </w:pPr>
      <w:r>
        <w:rPr>
          <w:rFonts w:hint="eastAsia"/>
        </w:rPr>
        <w:t>液中电火花放电技术，即利用专用材料和工具，在工作液中进行电火花放电，从而在工件表面产生一种合金化的薄膜。工作液一般选用煤油或工作液。采用这种方法，可以使材料表面产生电极材料、粉末材料、电离工作液体，使材料的表面发生合金化，得到所需要的强化层。液中电火花放电技术主要有：放电沉积法、粉末压结法、放电沉积法和特殊粉末放电沉积法。</w:t>
      </w:r>
    </w:p>
    <w:p>
      <w:pPr>
        <w:ind w:firstLine="480"/>
        <w:jc w:val="center"/>
      </w:pPr>
      <w:r>
        <w:rPr>
          <w:rFonts w:hint="eastAsia"/>
        </w:rPr>
        <w:drawing>
          <wp:inline distT="0" distB="0" distL="114300" distR="114300">
            <wp:extent cx="3239770" cy="1842770"/>
            <wp:effectExtent l="0" t="0" r="6350" b="1270"/>
            <wp:docPr id="50" name="图片 50" descr="液体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液体中"/>
                    <pic:cNvPicPr>
                      <a:picLocks noChangeAspect="1"/>
                    </pic:cNvPicPr>
                  </pic:nvPicPr>
                  <pic:blipFill>
                    <a:blip r:embed="rId35"/>
                    <a:stretch>
                      <a:fillRect/>
                    </a:stretch>
                  </pic:blipFill>
                  <pic:spPr>
                    <a:xfrm>
                      <a:off x="0" y="0"/>
                      <a:ext cx="3239770" cy="1842770"/>
                    </a:xfrm>
                    <a:prstGeom prst="rect">
                      <a:avLst/>
                    </a:prstGeom>
                  </pic:spPr>
                </pic:pic>
              </a:graphicData>
            </a:graphic>
          </wp:inline>
        </w:drawing>
      </w:r>
    </w:p>
    <w:p>
      <w:pPr>
        <w:pStyle w:val="9"/>
        <w:ind w:firstLine="400"/>
        <w:jc w:val="center"/>
      </w:pPr>
      <w:r>
        <w:t>图</w:t>
      </w:r>
      <w:r>
        <w:rPr>
          <w:rFonts w:hint="eastAsia"/>
        </w:rPr>
        <w:t>1.4放电表面强化原理</w:t>
      </w:r>
    </w:p>
    <w:p>
      <w:pPr>
        <w:ind w:firstLine="480"/>
      </w:pPr>
    </w:p>
    <w:p>
      <w:pPr>
        <w:pStyle w:val="4"/>
        <w:bidi w:val="0"/>
      </w:pPr>
      <w:bookmarkStart w:id="76" w:name="_Toc8444"/>
      <w:bookmarkStart w:id="77" w:name="_Toc19197"/>
      <w:bookmarkStart w:id="78" w:name="_Toc21839"/>
      <w:r>
        <w:rPr>
          <w:rFonts w:hint="eastAsia"/>
        </w:rPr>
        <w:t>1.3.6 超声冲击表面强化技术</w:t>
      </w:r>
      <w:bookmarkEnd w:id="76"/>
      <w:bookmarkEnd w:id="77"/>
      <w:bookmarkEnd w:id="78"/>
    </w:p>
    <w:p>
      <w:pPr>
        <w:ind w:firstLine="480"/>
        <w:jc w:val="left"/>
      </w:pPr>
      <w:r>
        <w:rPr>
          <w:rFonts w:hint="eastAsia"/>
        </w:rPr>
        <w:t>早在七十年代，苏联就有了超声波冲击加工技术，并在船舶行业中得到了广泛的应用。自1998年以来， Esonix公司的注册商标使这项技术在美国迅速发展，并获得了美国 FHWA和 IIW等国际标准的承认。超声波表面强化技术与喷丸强化工艺一样，都是利超声冲击表面强化技术用材料的塑性变形来增加剩余压力，以改善其疲劳强度。超声冲击装置主要包括三个部件：超声发生器、变幅杆和冲头，超声波发生器通过变幅杆的机械振动，在工件上施加很大的压力，以冲击头为载体，使受的机械振动最大。常规的喷丸加工工艺在加工过程中会产生很浅的残余应力，在大负荷和高应力条件下，其疲劳特性受到很大的影响，而常规的喷丸工艺会使工件表面产生更多的粗糙。提高焊缝处的过渡半径、减少应力集中、细化晶粒、提高组织形态是超声强化焊缝疲劳强度的主要机制。超声波冲击技术自从出现后，在海洋工程、钢结构桥梁、工程机械等方面得到了广泛的应用，为延寿工程作出了卓越的贡献。采用中子衍射、 XRD等测试手段对残余压应力场进行了分析，结果表明：残余压应力最大值为1.5~1.7 mm，剩余压应力大于母材。王东坡</w:t>
      </w:r>
      <w:r>
        <w:rPr>
          <w:rFonts w:hint="eastAsia"/>
          <w:vertAlign w:val="superscript"/>
          <w:lang w:val="en-US" w:eastAsia="zh-CN"/>
        </w:rPr>
        <w:t>[15]</w:t>
      </w:r>
      <w:r>
        <w:rPr>
          <w:rFonts w:hint="eastAsia"/>
        </w:rPr>
        <w:t>等用超声波对16 Mn钢钎头进行了冲击试验，结果表明：在冲击作用下，焊接接头的过渡半径从0.2~0.4 mm增加到1.6~2.0 mm；叶雄林</w:t>
      </w:r>
      <w:r>
        <w:rPr>
          <w:rFonts w:hint="eastAsia"/>
          <w:vertAlign w:val="superscript"/>
          <w:lang w:val="en-US" w:eastAsia="zh-CN"/>
        </w:rPr>
        <w:t>[16]</w:t>
      </w:r>
      <w:r>
        <w:rPr>
          <w:rFonts w:hint="eastAsia"/>
        </w:rPr>
        <w:t>等采用超声波技术对22SiMn2TiB超级钢进行了全面的超声波冲击强化，发现其细化效果明显，其晶粒直径可达50微米， XRD结果显示，强化区的晶粒尺寸减少至63 nm，而焊缝强化区则减少至82 nm</w:t>
      </w:r>
      <w:r>
        <w:rPr>
          <w:rFonts w:hint="eastAsia"/>
          <w:lang w:eastAsia="zh-CN"/>
        </w:rPr>
        <w:t>。</w:t>
      </w:r>
    </w:p>
    <w:p>
      <w:pPr>
        <w:ind w:firstLine="480"/>
      </w:pPr>
      <w:r>
        <w:t>超声波冲击技术不仅适用于焊接接头，而且还适用于金属材料的纳米处理。超声波冲击装置在一定的静压下，利用撞击球对材料的表面进行连续的高频率的机械振动，使金属表面不断发生塑性变形，并在一定范围内累积，并在一定范围内形成位错壁和位错缠绕，使材料表面的晶粒分裂为位错胞；在不断增加的外界输入能量下，位错壁和位错缠结可以形成亚晶界，使原物料的颗粒分裂为较小的单元；随</w:t>
      </w:r>
      <w:r>
        <w:rPr>
          <w:rFonts w:hint="eastAsia"/>
        </w:rPr>
        <w:t>着</w:t>
      </w:r>
      <w:r>
        <w:t>应力的不断增加，已形成的亚晶界将会进一步破碎，晶粒的大小也会不断缩小，并且晶粒的方向也会越来越不规则，在经过一段时间的超声波冲击后，其组织会变得更加稳定，最终会达到纳米尺度，并呈现出等轴的形状，并具有不规则的定向。李东</w:t>
      </w:r>
      <w:r>
        <w:rPr>
          <w:rFonts w:hint="default"/>
          <w:vertAlign w:val="superscript"/>
          <w:lang w:val="en-US" w:eastAsia="zh-CN"/>
        </w:rPr>
        <w:t>[1</w:t>
      </w:r>
      <w:r>
        <w:rPr>
          <w:rFonts w:hint="eastAsia"/>
          <w:vertAlign w:val="superscript"/>
          <w:lang w:val="en-US" w:eastAsia="zh-CN"/>
        </w:rPr>
        <w:t>7]</w:t>
      </w:r>
      <w:r>
        <w:t>等人对J507焊料堆焊层进行了超声波冲击加工，发现其在表面30微米处发生了较大的塑性变形，其中最严重的是在表面30微米处，堆焊层内部的晶粒被细化到21.5纳米，从而有效地解决了堆焊过程中出现的晶粒粗大等问题。</w:t>
      </w:r>
      <w:r>
        <w:rPr>
          <w:rFonts w:hint="eastAsia"/>
        </w:rPr>
        <w:t>谭伟</w:t>
      </w:r>
      <w:r>
        <w:rPr>
          <w:rFonts w:hint="default"/>
          <w:vertAlign w:val="superscript"/>
          <w:lang w:val="en-US" w:eastAsia="zh-CN"/>
        </w:rPr>
        <w:t>[1</w:t>
      </w:r>
      <w:r>
        <w:rPr>
          <w:rFonts w:hint="eastAsia"/>
          <w:vertAlign w:val="superscript"/>
          <w:lang w:val="en-US" w:eastAsia="zh-CN"/>
        </w:rPr>
        <w:t>8</w:t>
      </w:r>
      <w:r>
        <w:rPr>
          <w:rFonts w:hint="default"/>
          <w:vertAlign w:val="superscript"/>
          <w:lang w:val="en-US" w:eastAsia="zh-CN"/>
        </w:rPr>
        <w:t>]</w:t>
      </w:r>
      <w:r>
        <w:t>等人研究了奥氏体316 L不锈钢在超声波作用下的最小晶粒可以达到5微米，晶粒细化。当然，超声波冲击并不能保证在材料表面形成纳米级的颗粒，这与冲击过程中的冲击振幅、冲击时间、静压力等因素有关</w:t>
      </w:r>
      <w:r>
        <w:rPr>
          <w:rFonts w:hint="eastAsia"/>
        </w:rPr>
        <w:t>。</w:t>
      </w:r>
      <w:r>
        <w:t>但是，与传统的喷丸技术相比，超声波冲击加工对材料的影响更大，对材料的破坏程度也更低，从而改善了材料的表面性能。康涅狄克</w:t>
      </w:r>
      <w:r>
        <w:rPr>
          <w:rFonts w:hint="default"/>
          <w:vertAlign w:val="superscript"/>
          <w:lang w:val="en-US" w:eastAsia="zh-CN"/>
        </w:rPr>
        <w:t>[1</w:t>
      </w:r>
      <w:r>
        <w:rPr>
          <w:rFonts w:hint="eastAsia"/>
          <w:vertAlign w:val="superscript"/>
          <w:lang w:val="en-US" w:eastAsia="zh-CN"/>
        </w:rPr>
        <w:t>9</w:t>
      </w:r>
      <w:r>
        <w:rPr>
          <w:rFonts w:hint="default"/>
          <w:vertAlign w:val="superscript"/>
          <w:lang w:val="en-US" w:eastAsia="zh-CN"/>
        </w:rPr>
        <w:t>]</w:t>
      </w:r>
      <w:r>
        <w:t>大学利用超声波和喷丸强化两种方法对C-2000 Ni基高温合金进行了表面强化，结果表明，与常规喷涂强化方法相比，超声波冲击法具有更深层的残余应力，并能有效地提高材料的疲劳强度</w:t>
      </w:r>
      <w:r>
        <w:rPr>
          <w:rFonts w:hint="eastAsia"/>
        </w:rPr>
        <w:t>。</w:t>
      </w:r>
    </w:p>
    <w:p>
      <w:pPr>
        <w:pStyle w:val="4"/>
        <w:bidi w:val="0"/>
      </w:pPr>
      <w:bookmarkStart w:id="79" w:name="_Toc440"/>
      <w:bookmarkStart w:id="80" w:name="_Toc2553"/>
      <w:bookmarkStart w:id="81" w:name="_Toc1368"/>
      <w:r>
        <w:rPr>
          <w:rFonts w:hint="eastAsia"/>
        </w:rPr>
        <w:t xml:space="preserve">1.3.7 </w:t>
      </w:r>
      <w:r>
        <w:t>采用超声冲击处理和电火花沉积相结合</w:t>
      </w:r>
      <w:r>
        <w:rPr>
          <w:rFonts w:hint="eastAsia"/>
        </w:rPr>
        <w:t>的方法</w:t>
      </w:r>
      <w:bookmarkEnd w:id="79"/>
      <w:bookmarkEnd w:id="80"/>
      <w:bookmarkEnd w:id="81"/>
    </w:p>
    <w:p>
      <w:pPr>
        <w:ind w:firstLine="480"/>
      </w:pPr>
      <w:r>
        <w:t>超声换能器将来自超声发生器的电能转换为频率为20kHz的超声振动。在静压下，冲击球在超声换能器和目标表面之间快速振动。为了将电火花工艺</w:t>
      </w:r>
      <w:r>
        <w:rPr>
          <w:rFonts w:hint="eastAsia"/>
          <w:vertAlign w:val="superscript"/>
          <w:lang w:val="en-US" w:eastAsia="zh-CN"/>
        </w:rPr>
        <w:t>[20]</w:t>
      </w:r>
      <w:r>
        <w:t>与</w:t>
      </w:r>
      <w:r>
        <w:rPr>
          <w:rFonts w:hint="eastAsia"/>
        </w:rPr>
        <w:t>采用超声冲击处理（</w:t>
      </w:r>
      <w:r>
        <w:t>UIT</w:t>
      </w:r>
      <w:r>
        <w:rPr>
          <w:rFonts w:hint="eastAsia"/>
        </w:rPr>
        <w:t>）</w:t>
      </w:r>
      <w:r>
        <w:t>相结合，冲击球和靶分别连接到直流电源的阳极和阴极。直流电源、冲击球、靶和导线组成了电火花电路。利用双通道示波器采集电火花电路的冲击信号和电流信号。当冲击球撞击目标时，压电测力元件输出脉冲信号。同时，电火花电路的电流值约为短路电流。两个相邻脉冲之间的中点对应于冲击球反弹的时刻。此时，电火花电路的电流值降低至约6A，这表明在冲击球和目标之间产生电火花。电流减少是因为电火花增加了电路的总电阻。每次碰撞对应一次短路，每次反弹对应一次电火花。冲击和电火花过程持续循环，构成UIET过程。UIET的频率为6khz，即，每个UIET周期的时间约为167us。与UIT一样，在冲击过程中，目标表面会发生各种变化，如塑性变形和压缩残余应力的引入。所使用的超声换能器为压电陶瓷换能器，激励信号为正弦波信号，即连续激励信号。使用Statnikov</w:t>
      </w:r>
      <w:r>
        <w:rPr>
          <w:rFonts w:hint="eastAsia"/>
          <w:vertAlign w:val="superscript"/>
          <w:lang w:val="en-US" w:eastAsia="zh-CN"/>
        </w:rPr>
        <w:t>[21]</w:t>
      </w:r>
      <w:r>
        <w:t>等人报告的计算方法获得的用于估算超声换能器能量利用率的计算结果如下：超声换能器振动频率为20kHz，冲击频率为6kHz，UIET的冲击效率为30%。在电火花加工过程中，电弧热熔化电火花电极，即冲击球和目标表面的部分。在靶材表面形成微尺度熔池</w:t>
      </w:r>
      <w:r>
        <w:rPr>
          <w:rFonts w:hint="eastAsia"/>
          <w:vertAlign w:val="superscript"/>
          <w:lang w:val="en-US" w:eastAsia="zh-CN"/>
        </w:rPr>
        <w:t>[22]</w:t>
      </w:r>
      <w:r>
        <w:t>。由于重力的作用，冲击球的熔融部分落入微尺度熔池中。此外，电火花区域中的冷却液和空气被电离。因此，微尺度熔池中有来自基板、电极、冷却液和空气的许多元素，它们共同提供了适当的化学品混合和反应。在随后的碰撞过程中，电火花熄灭。周围的冷却液导致微尺度熔池快速（微秒）凝固，即形成</w:t>
      </w:r>
      <w:r>
        <w:rPr>
          <w:rFonts w:hint="eastAsia"/>
        </w:rPr>
        <w:t>镀层</w:t>
      </w:r>
      <w:r>
        <w:t>。</w:t>
      </w:r>
      <w:r>
        <w:rPr>
          <w:rFonts w:hint="eastAsia"/>
        </w:rPr>
        <w:t>最终</w:t>
      </w:r>
      <w:r>
        <w:t>获得了厚度约为12</w:t>
      </w:r>
      <w:r>
        <w:rPr>
          <w:rFonts w:cs="Times New Roman"/>
        </w:rPr>
        <w:t>u</w:t>
      </w:r>
      <w:r>
        <w:t>m的致密</w:t>
      </w:r>
      <w:r>
        <w:rPr>
          <w:rFonts w:hint="eastAsia"/>
        </w:rPr>
        <w:t>的涂料</w:t>
      </w:r>
      <w:r>
        <w:t>，并在</w:t>
      </w:r>
      <w:r>
        <w:rPr>
          <w:rFonts w:hint="eastAsia"/>
        </w:rPr>
        <w:t>镀层</w:t>
      </w:r>
      <w:r>
        <w:t>下方观察到塑性变形层。在</w:t>
      </w:r>
      <w:r>
        <w:rPr>
          <w:rFonts w:hint="eastAsia"/>
        </w:rPr>
        <w:t>镀层</w:t>
      </w:r>
      <w:r>
        <w:t>和塑性变形层之间建立了冶金结合。特别是，在</w:t>
      </w:r>
      <w:r>
        <w:rPr>
          <w:rFonts w:hint="eastAsia"/>
        </w:rPr>
        <w:t>镀层</w:t>
      </w:r>
      <w:r>
        <w:t>中获得了新的Ti–Al金属间化合物相。</w:t>
      </w:r>
      <w:r>
        <w:rPr>
          <w:rFonts w:hint="eastAsia"/>
        </w:rPr>
        <w:t>镀层</w:t>
      </w:r>
      <w:r>
        <w:t>的显微硬度高于冲击球材料（TiAl合金），</w:t>
      </w:r>
      <w:r>
        <w:rPr>
          <w:rFonts w:hint="eastAsia"/>
        </w:rPr>
        <w:t>镀层</w:t>
      </w:r>
      <w:r>
        <w:t>下的</w:t>
      </w:r>
      <w:r>
        <w:rPr>
          <w:rFonts w:hint="eastAsia"/>
        </w:rPr>
        <w:t>微观</w:t>
      </w:r>
      <w:r>
        <w:t>硬度也有所提高。此外，UIET后试样的表面残余应力为压应力。因此，UIET可能有助于提高各种</w:t>
      </w:r>
      <w:r>
        <w:rPr>
          <w:rFonts w:hint="eastAsia"/>
        </w:rPr>
        <w:t>镀层</w:t>
      </w:r>
      <w:r>
        <w:t>的耐磨性、疲劳性和抗应力腐蚀性</w:t>
      </w:r>
      <w:r>
        <w:rPr>
          <w:rFonts w:hint="eastAsia"/>
          <w:lang w:eastAsia="zh-CN"/>
        </w:rPr>
        <w:t>。</w:t>
      </w:r>
    </w:p>
    <w:p>
      <w:pPr>
        <w:pStyle w:val="4"/>
        <w:bidi w:val="0"/>
      </w:pPr>
      <w:bookmarkStart w:id="82" w:name="_Toc21975"/>
      <w:bookmarkStart w:id="83" w:name="_Toc6482"/>
      <w:bookmarkStart w:id="84" w:name="_Toc16454"/>
      <w:r>
        <w:rPr>
          <w:rFonts w:hint="eastAsia"/>
        </w:rPr>
        <w:t>1.3.8 振动冲击复合电火花加工原理</w:t>
      </w:r>
      <w:bookmarkEnd w:id="82"/>
      <w:bookmarkEnd w:id="83"/>
      <w:bookmarkEnd w:id="84"/>
    </w:p>
    <w:p>
      <w:pPr>
        <w:autoSpaceDE w:val="0"/>
        <w:spacing w:after="72" w:afterLines="30" w:line="440" w:lineRule="exact"/>
        <w:ind w:firstLine="480"/>
        <w:rPr>
          <w:rFonts w:hint="eastAsia" w:ascii="宋体" w:hAnsi="宋体" w:cs="宋体"/>
          <w:bCs/>
          <w:szCs w:val="24"/>
          <w:lang w:bidi="ar"/>
        </w:rPr>
      </w:pPr>
      <w:r>
        <w:rPr>
          <w:rFonts w:hint="eastAsia" w:cs="Times New Roman"/>
        </w:rPr>
        <w:t>振动冲击复合电火花加工是本次提出的电火花复合技术，振动冲击复合电火花加工的过程是喷气嘴匀速喷出氮气，冲击头冲击工件表面产生塑性变形，在冲击头抬起时电火花放电，使Al与氮气反应生成AlN，第二次冲击时候冲击头相对于工件移动，冲击在生成的AlN上抬起后电火花放电生成新的AlN，重复这个程序就会原位生成一层AlN层，</w:t>
      </w:r>
      <w:r>
        <w:rPr>
          <w:rFonts w:hint="eastAsia" w:ascii="宋体" w:hAnsi="宋体" w:cs="宋体"/>
          <w:bCs/>
          <w:szCs w:val="24"/>
          <w:lang w:bidi="ar"/>
        </w:rPr>
        <w:t>利用振动冲击过程中的冲击效应细化工件近表面晶粒和引入压应力场，利用电火花加工过程中的热效应原位制备</w:t>
      </w:r>
      <w:r>
        <w:rPr>
          <w:rFonts w:cs="Times New Roman"/>
          <w:bCs/>
          <w:szCs w:val="24"/>
          <w:lang w:bidi="ar"/>
        </w:rPr>
        <w:t>AlN</w:t>
      </w:r>
      <w:r>
        <w:rPr>
          <w:rFonts w:hint="eastAsia" w:ascii="宋体" w:hAnsi="宋体" w:cs="宋体"/>
          <w:bCs/>
          <w:szCs w:val="24"/>
          <w:lang w:bidi="ar"/>
        </w:rPr>
        <w:t>和改善接头近表面析出相，进而通过接头近表面晶粒的细化、压应力场、第二相的状态以及</w:t>
      </w:r>
      <w:r>
        <w:rPr>
          <w:rFonts w:cs="Times New Roman"/>
          <w:bCs/>
          <w:szCs w:val="24"/>
          <w:lang w:bidi="ar"/>
        </w:rPr>
        <w:t>Al/AlN</w:t>
      </w:r>
      <w:r>
        <w:rPr>
          <w:rFonts w:hint="eastAsia" w:ascii="宋体" w:hAnsi="宋体" w:cs="宋体"/>
          <w:bCs/>
          <w:szCs w:val="24"/>
          <w:lang w:bidi="ar"/>
        </w:rPr>
        <w:t>复合层的综合作用，提高铝合金的耐蚀性和耐磨性。在振动冲击复合电火花原位制备</w:t>
      </w:r>
      <w:r>
        <w:rPr>
          <w:rFonts w:cs="Times New Roman"/>
          <w:bCs/>
          <w:szCs w:val="24"/>
          <w:lang w:bidi="ar"/>
        </w:rPr>
        <w:t>Al/AlN</w:t>
      </w:r>
      <w:r>
        <w:rPr>
          <w:rFonts w:hint="eastAsia" w:ascii="宋体" w:hAnsi="宋体" w:cs="宋体"/>
          <w:bCs/>
          <w:szCs w:val="24"/>
          <w:lang w:bidi="ar"/>
        </w:rPr>
        <w:t>复合层过程中可通过调节冲击频率、通电电流和氮</w:t>
      </w:r>
      <w:r>
        <w:rPr>
          <w:rFonts w:hint="eastAsia" w:cs="宋体"/>
          <w:bCs/>
          <w:szCs w:val="24"/>
          <w:lang w:bidi="ar"/>
        </w:rPr>
        <w:t>气流量控制</w:t>
      </w:r>
      <w:r>
        <w:rPr>
          <w:rFonts w:cs="Times New Roman"/>
          <w:bCs/>
          <w:szCs w:val="24"/>
          <w:lang w:bidi="ar"/>
        </w:rPr>
        <w:t>AlN</w:t>
      </w:r>
      <w:r>
        <w:rPr>
          <w:rFonts w:hint="eastAsia" w:cs="宋体"/>
          <w:bCs/>
          <w:szCs w:val="24"/>
          <w:lang w:bidi="ar"/>
        </w:rPr>
        <w:t>生长</w:t>
      </w:r>
      <w:r>
        <w:rPr>
          <w:rFonts w:hint="eastAsia" w:ascii="宋体" w:hAnsi="宋体" w:cs="宋体"/>
          <w:bCs/>
          <w:szCs w:val="24"/>
          <w:lang w:bidi="ar"/>
        </w:rPr>
        <w:t>速率，通过调节冲击频率和冲击力大小来改善工件近表面晶粒尺寸和应力场，通过调节移动速度和扫描间距来调整工件近表面应力场和</w:t>
      </w:r>
      <w:r>
        <w:rPr>
          <w:rFonts w:cs="Times New Roman"/>
          <w:bCs/>
          <w:szCs w:val="24"/>
          <w:lang w:bidi="ar"/>
        </w:rPr>
        <w:t>Al/AlN</w:t>
      </w:r>
      <w:r>
        <w:rPr>
          <w:rFonts w:hint="eastAsia" w:ascii="宋体" w:hAnsi="宋体" w:cs="宋体"/>
          <w:bCs/>
          <w:szCs w:val="24"/>
          <w:lang w:bidi="ar"/>
        </w:rPr>
        <w:t>复合层的连续性。由于振动冲击复合电火花过程中的热源集中、热量较小，在进行接头表面强化时不会大面积影响接头组织，且</w:t>
      </w:r>
      <w:r>
        <w:rPr>
          <w:rFonts w:cs="Times New Roman"/>
          <w:bCs/>
          <w:szCs w:val="24"/>
          <w:lang w:bidi="ar"/>
        </w:rPr>
        <w:t>Al/AlN</w:t>
      </w:r>
      <w:r>
        <w:rPr>
          <w:rFonts w:hint="eastAsia" w:ascii="宋体" w:hAnsi="宋体" w:cs="宋体"/>
          <w:bCs/>
          <w:szCs w:val="24"/>
          <w:lang w:bidi="ar"/>
        </w:rPr>
        <w:t>复合层与基体有着良好的冶金结合和引入了压应力场，适用于铝</w:t>
      </w:r>
      <w:r>
        <w:rPr>
          <w:rFonts w:hint="eastAsia" w:cs="宋体"/>
          <w:bCs/>
          <w:szCs w:val="24"/>
          <w:lang w:bidi="ar"/>
        </w:rPr>
        <w:t>合金的</w:t>
      </w:r>
      <w:r>
        <w:rPr>
          <w:rFonts w:hint="eastAsia" w:ascii="宋体" w:hAnsi="宋体" w:cs="宋体"/>
          <w:bCs/>
          <w:szCs w:val="24"/>
          <w:lang w:bidi="ar"/>
        </w:rPr>
        <w:t>表面强化，同时在高温下</w:t>
      </w:r>
      <w:r>
        <w:rPr>
          <w:rFonts w:cs="Times New Roman"/>
          <w:bCs/>
          <w:szCs w:val="24"/>
          <w:lang w:bidi="ar"/>
        </w:rPr>
        <w:t>Al</w:t>
      </w:r>
      <w:r>
        <w:rPr>
          <w:rFonts w:hint="eastAsia" w:cs="宋体"/>
          <w:bCs/>
          <w:szCs w:val="24"/>
          <w:lang w:bidi="ar"/>
        </w:rPr>
        <w:t>和</w:t>
      </w:r>
      <w:r>
        <w:rPr>
          <w:rFonts w:cs="Times New Roman"/>
          <w:bCs/>
          <w:szCs w:val="24"/>
          <w:lang w:bidi="ar"/>
        </w:rPr>
        <w:t>N</w:t>
      </w:r>
      <w:r>
        <w:rPr>
          <w:rFonts w:cs="Times New Roman"/>
          <w:bCs/>
          <w:szCs w:val="24"/>
          <w:vertAlign w:val="subscript"/>
          <w:lang w:bidi="ar"/>
        </w:rPr>
        <w:t>2</w:t>
      </w:r>
      <w:r>
        <w:rPr>
          <w:rFonts w:hint="eastAsia" w:ascii="宋体" w:hAnsi="宋体" w:cs="宋体"/>
          <w:bCs/>
          <w:szCs w:val="24"/>
          <w:lang w:bidi="ar"/>
        </w:rPr>
        <w:t>容易反应生成</w:t>
      </w:r>
      <w:r>
        <w:rPr>
          <w:rFonts w:ascii="Times New Roman" w:hAnsi="Times New Roman" w:cs="Times New Roman"/>
          <w:bCs/>
          <w:szCs w:val="24"/>
          <w:lang w:bidi="ar"/>
        </w:rPr>
        <w:t>Al/</w:t>
      </w:r>
      <w:r>
        <w:rPr>
          <w:rFonts w:cs="Times New Roman"/>
          <w:bCs/>
          <w:szCs w:val="24"/>
          <w:lang w:bidi="ar"/>
        </w:rPr>
        <w:t>AlN</w:t>
      </w:r>
      <w:r>
        <w:rPr>
          <w:rFonts w:hint="eastAsia" w:ascii="宋体" w:hAnsi="宋体" w:cs="宋体"/>
          <w:bCs/>
          <w:szCs w:val="24"/>
          <w:lang w:bidi="ar"/>
        </w:rPr>
        <w:t>复合层。</w:t>
      </w:r>
    </w:p>
    <w:p>
      <w:pPr>
        <w:autoSpaceDE w:val="0"/>
        <w:spacing w:after="72" w:afterLines="30" w:line="440" w:lineRule="exact"/>
        <w:ind w:firstLine="480"/>
        <w:rPr>
          <w:rFonts w:hint="eastAsia" w:ascii="宋体" w:hAnsi="宋体" w:cs="宋体"/>
          <w:bCs/>
          <w:szCs w:val="24"/>
          <w:lang w:bidi="ar"/>
        </w:rPr>
      </w:pPr>
    </w:p>
    <w:p>
      <w:pPr>
        <w:ind w:firstLine="0" w:firstLineChars="0"/>
        <w:jc w:val="center"/>
        <w:rPr>
          <w:rFonts w:cs="Times New Roman"/>
        </w:rPr>
      </w:pPr>
      <w:r>
        <w:rPr>
          <w:rFonts w:cs="Times New Roman"/>
        </w:rPr>
        <w:drawing>
          <wp:inline distT="0" distB="0" distL="114300" distR="114300">
            <wp:extent cx="3239770" cy="2376805"/>
            <wp:effectExtent l="0" t="0" r="6350" b="635"/>
            <wp:docPr id="52" name="图片 2" descr="设备原理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设备原理图-1"/>
                    <pic:cNvPicPr>
                      <a:picLocks noChangeAspect="1"/>
                    </pic:cNvPicPr>
                  </pic:nvPicPr>
                  <pic:blipFill>
                    <a:blip r:embed="rId36"/>
                    <a:stretch>
                      <a:fillRect/>
                    </a:stretch>
                  </pic:blipFill>
                  <pic:spPr>
                    <a:xfrm>
                      <a:off x="0" y="0"/>
                      <a:ext cx="3239770" cy="2376805"/>
                    </a:xfrm>
                    <a:prstGeom prst="rect">
                      <a:avLst/>
                    </a:prstGeom>
                    <a:noFill/>
                    <a:ln>
                      <a:noFill/>
                    </a:ln>
                  </pic:spPr>
                </pic:pic>
              </a:graphicData>
            </a:graphic>
          </wp:inline>
        </w:drawing>
      </w:r>
    </w:p>
    <w:p>
      <w:pPr>
        <w:pStyle w:val="9"/>
        <w:ind w:firstLine="0" w:firstLineChars="0"/>
        <w:jc w:val="center"/>
      </w:pPr>
      <w:r>
        <w:rPr>
          <w:rFonts w:hint="eastAsia"/>
        </w:rPr>
        <w:t>（a）设备简图；（b）工艺过程；</w:t>
      </w:r>
    </w:p>
    <w:p>
      <w:pPr>
        <w:pStyle w:val="9"/>
        <w:autoSpaceDE w:val="0"/>
        <w:spacing w:after="72" w:afterLines="30" w:line="440" w:lineRule="exact"/>
        <w:ind w:firstLine="0" w:firstLineChars="0"/>
        <w:jc w:val="center"/>
        <w:rPr>
          <w:rFonts w:hint="eastAsia"/>
        </w:rPr>
      </w:pPr>
      <w:r>
        <w:t>图</w:t>
      </w:r>
      <w:r>
        <w:rPr>
          <w:rFonts w:hint="eastAsia"/>
        </w:rPr>
        <w:t>1.</w:t>
      </w:r>
      <w:r>
        <w:rPr>
          <w:rFonts w:hint="eastAsia"/>
          <w:lang w:val="en-US" w:eastAsia="zh-CN"/>
        </w:rPr>
        <w:t>5</w:t>
      </w:r>
      <w:r>
        <w:rPr>
          <w:rFonts w:hint="eastAsia"/>
        </w:rPr>
        <w:t>振动冲击复合电火花设备简图</w:t>
      </w:r>
    </w:p>
    <w:p>
      <w:pPr>
        <w:autoSpaceDE w:val="0"/>
        <w:spacing w:after="72" w:afterLines="30" w:line="440" w:lineRule="exact"/>
        <w:ind w:firstLine="480"/>
      </w:pPr>
      <w:r>
        <w:rPr>
          <w:rFonts w:hint="eastAsia" w:ascii="宋体" w:hAnsi="宋体" w:cs="宋体"/>
          <w:bCs/>
          <w:szCs w:val="24"/>
          <w:lang w:bidi="ar"/>
        </w:rPr>
        <w:t>因此，基于振动冲击复合电火花工艺特点和铝合金表面原位生长</w:t>
      </w:r>
      <w:r>
        <w:rPr>
          <w:rFonts w:cs="Times New Roman"/>
          <w:bCs/>
          <w:szCs w:val="24"/>
          <w:lang w:bidi="ar"/>
        </w:rPr>
        <w:t>AlN</w:t>
      </w:r>
      <w:r>
        <w:rPr>
          <w:rFonts w:hint="eastAsia" w:ascii="宋体" w:hAnsi="宋体" w:cs="宋体"/>
          <w:bCs/>
          <w:szCs w:val="24"/>
          <w:lang w:bidi="ar"/>
        </w:rPr>
        <w:t>的优势，振动复合冲击电火花在进行高强铝合金表面耐蚀性增强方面具有显著的优势</w:t>
      </w:r>
      <w:r>
        <w:rPr>
          <w:rFonts w:hint="eastAsia" w:ascii="宋体" w:hAnsi="宋体" w:cs="宋体"/>
          <w:b/>
          <w:szCs w:val="24"/>
          <w:lang w:bidi="ar"/>
        </w:rPr>
        <w:t>。</w:t>
      </w:r>
      <w:r>
        <w:rPr>
          <w:rFonts w:hint="eastAsia" w:ascii="宋体" w:hAnsi="宋体" w:cs="宋体"/>
          <w:bCs/>
          <w:szCs w:val="24"/>
          <w:lang w:bidi="ar"/>
        </w:rPr>
        <w:t>振动冲击复合电火花的参数分别有冲击频率、冲击力、通电电流、移动速度、移动间距、氮气流量，本次试验选择频率、通电电流和氮气流量作为试验参数，采用正交试验的方法选择出最优的试验参数。</w:t>
      </w:r>
    </w:p>
    <w:p>
      <w:pPr>
        <w:pStyle w:val="3"/>
        <w:bidi w:val="0"/>
      </w:pPr>
      <w:bookmarkStart w:id="85" w:name="_Toc23561"/>
      <w:bookmarkStart w:id="86" w:name="_Toc29397"/>
      <w:bookmarkStart w:id="87" w:name="_Toc19128"/>
      <w:r>
        <w:rPr>
          <w:rFonts w:hint="eastAsia"/>
        </w:rPr>
        <w:t>1.4铝合金腐蚀防护的研究现状</w:t>
      </w:r>
      <w:bookmarkEnd w:id="85"/>
      <w:bookmarkEnd w:id="86"/>
      <w:bookmarkEnd w:id="87"/>
    </w:p>
    <w:p>
      <w:pPr>
        <w:pStyle w:val="4"/>
        <w:bidi w:val="0"/>
      </w:pPr>
      <w:bookmarkStart w:id="88" w:name="_Toc21871"/>
      <w:bookmarkStart w:id="89" w:name="_Toc18890"/>
      <w:bookmarkStart w:id="90" w:name="_Toc24806"/>
      <w:r>
        <w:rPr>
          <w:rFonts w:hint="eastAsia"/>
        </w:rPr>
        <w:t>1.4.1 氮化铝陶瓷层研究现状</w:t>
      </w:r>
      <w:bookmarkEnd w:id="88"/>
      <w:bookmarkEnd w:id="89"/>
      <w:bookmarkEnd w:id="90"/>
    </w:p>
    <w:p>
      <w:pPr>
        <w:ind w:firstLine="480"/>
      </w:pPr>
      <w:r>
        <w:t>氮化铝（AlN）是一种很有前途的陶瓷基片材料，其热膨胀系数约为4.5×10</w:t>
      </w:r>
      <w:r>
        <w:rPr>
          <w:vertAlign w:val="superscript"/>
        </w:rPr>
        <w:t>−6</w:t>
      </w:r>
      <w:r>
        <w:t>K</w:t>
      </w:r>
      <w:r>
        <w:rPr>
          <w:rFonts w:hint="eastAsia"/>
        </w:rPr>
        <w:t>。</w:t>
      </w:r>
      <w:r>
        <w:t>与大多数金属相比，AlN是一种强共价化合物，在金属化方面有一定的困难。据报道，大多数金属与AlN的润湿性较差。陶瓷和金属在物理和化学性质上有显著差异，因此人们努力寻找更好的方法来粘合金属和陶瓷材料</w:t>
      </w:r>
      <w:r>
        <w:rPr>
          <w:rFonts w:hint="eastAsia"/>
        </w:rPr>
        <w:t>，</w:t>
      </w:r>
      <w:r>
        <w:t>对氮化铝陶瓷抗氦膨胀性能的研究结果表明，氮化铝陶瓷具有很高的抗辐射性能。</w:t>
      </w:r>
      <w:r>
        <w:rPr>
          <w:rFonts w:hint="eastAsia"/>
        </w:rPr>
        <w:t>郑孝义</w:t>
      </w:r>
      <w:r>
        <w:rPr>
          <w:rFonts w:hint="eastAsia"/>
          <w:vertAlign w:val="superscript"/>
          <w:lang w:val="en-US" w:eastAsia="zh-CN"/>
        </w:rPr>
        <w:t>[23]</w:t>
      </w:r>
      <w:r>
        <w:rPr>
          <w:rFonts w:hint="eastAsia"/>
        </w:rPr>
        <w:t>采用了直/交流含氮电弧氮化技术中对1060纯铝，6082铝合金以及Al-Si合金表面制备了AlN，研究发现采用直流含氮电弧可以明显的提高效率及其合金表面的硬度以及耐磨性，在1060纯铝与6082铝合金中表现为随着深度的增加，其硬度也会随之减小，而Al-Si合金表面的硬度是最大的，还提到了氮气含量对增强相的影响，其中当氮气与氩气的比例为3/1时，1060 纯铝陶瓷的硬度达到690hv，6082 铝合金陶瓷的硬度达到400hv，6082 铝合金陶瓷硬度达到了665hv，随着当电流为90A的时候，陶瓷层平均硬度最大，当采用交流电时，硬度以及耐磨度都不如直流电的时候，但是交流电的表面形貌比较好。姜川</w:t>
      </w:r>
      <w:r>
        <w:rPr>
          <w:rFonts w:hint="eastAsia"/>
          <w:vertAlign w:val="superscript"/>
          <w:lang w:val="en-US" w:eastAsia="zh-CN"/>
        </w:rPr>
        <w:t>[24]</w:t>
      </w:r>
      <w:r>
        <w:rPr>
          <w:rFonts w:hint="eastAsia"/>
        </w:rPr>
        <w:t>通过对 AlN薄膜的工艺、结构和性能进行了深入的研究，在低温条件下，通过三种不同的反应沉积法沉积 AlN薄膜。结果表明，</w:t>
      </w:r>
      <w:r>
        <w:rPr>
          <w:rFonts w:hint="eastAsia"/>
          <w:highlight w:val="none"/>
        </w:rPr>
        <w:t>脉冲法和脉冲法制备的 AlN薄膜具有很好的性能，而脉冲法则获得了更大的颗粒，</w:t>
      </w:r>
      <w:r>
        <w:rPr>
          <w:rFonts w:hint="eastAsia"/>
        </w:rPr>
        <w:t>所以，在低温下，选择脉冲法是最好的方法，阎殿然</w:t>
      </w:r>
      <w:r>
        <w:rPr>
          <w:rFonts w:hint="eastAsia"/>
          <w:vertAlign w:val="superscript"/>
          <w:lang w:val="en-US" w:eastAsia="zh-CN"/>
        </w:rPr>
        <w:t>[25]</w:t>
      </w:r>
      <w:r>
        <w:rPr>
          <w:rFonts w:hint="eastAsia"/>
        </w:rPr>
        <w:t>等发现，在激光功率从100 W上升到150 W时，薄膜的结合强度就会下降，阎殿然</w:t>
      </w:r>
      <w:r>
        <w:rPr>
          <w:rFonts w:hint="eastAsia"/>
          <w:vertAlign w:val="superscript"/>
          <w:lang w:val="en-US" w:eastAsia="zh-CN"/>
        </w:rPr>
        <w:t>[25]</w:t>
      </w:r>
      <w:r>
        <w:rPr>
          <w:rFonts w:hint="eastAsia"/>
        </w:rPr>
        <w:t>等</w:t>
      </w:r>
      <w:r>
        <w:rPr>
          <w:rFonts w:hint="eastAsia"/>
          <w:lang w:val="en-US" w:eastAsia="zh-CN"/>
        </w:rPr>
        <w:t>人</w:t>
      </w:r>
      <w:r>
        <w:rPr>
          <w:rFonts w:hint="eastAsia"/>
        </w:rPr>
        <w:t>对 TiN/AlN的性能进行了分析，结果表明， TiN/AlN薄膜的韧性比 TiN有一定的改善，这是由于 TiN在2.94时出现了大量的裂缝，而 TiN/AlN则出现了轻微的裂缝。从下面的图表中可以看到， TiN/AlN的磨损程度比 TiN低。</w:t>
      </w:r>
    </w:p>
    <w:p>
      <w:pPr>
        <w:ind w:firstLine="480"/>
      </w:pPr>
    </w:p>
    <w:p>
      <w:pPr>
        <w:ind w:firstLine="480"/>
        <w:jc w:val="center"/>
      </w:pPr>
      <w:r>
        <w:drawing>
          <wp:inline distT="0" distB="0" distL="114300" distR="114300">
            <wp:extent cx="3239770" cy="2176780"/>
            <wp:effectExtent l="0" t="0" r="6350"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7"/>
                    <a:srcRect l="6790" r="11883"/>
                    <a:stretch>
                      <a:fillRect/>
                    </a:stretch>
                  </pic:blipFill>
                  <pic:spPr>
                    <a:xfrm>
                      <a:off x="0" y="0"/>
                      <a:ext cx="3239770" cy="2176780"/>
                    </a:xfrm>
                    <a:prstGeom prst="rect">
                      <a:avLst/>
                    </a:prstGeom>
                    <a:noFill/>
                    <a:ln>
                      <a:noFill/>
                    </a:ln>
                  </pic:spPr>
                </pic:pic>
              </a:graphicData>
            </a:graphic>
          </wp:inline>
        </w:drawing>
      </w:r>
    </w:p>
    <w:p>
      <w:pPr>
        <w:pStyle w:val="9"/>
        <w:ind w:firstLine="400"/>
        <w:jc w:val="center"/>
      </w:pPr>
      <w:r>
        <w:t xml:space="preserve">图 </w:t>
      </w:r>
      <w:r>
        <w:fldChar w:fldCharType="begin"/>
      </w:r>
      <w:r>
        <w:instrText xml:space="preserve"> SEQ 图 \* ARABIC </w:instrText>
      </w:r>
      <w:r>
        <w:fldChar w:fldCharType="separate"/>
      </w:r>
      <w:r>
        <w:t>1</w:t>
      </w:r>
      <w:r>
        <w:fldChar w:fldCharType="end"/>
      </w:r>
      <w:r>
        <w:rPr>
          <w:rFonts w:hint="eastAsia"/>
        </w:rPr>
        <w:t>.</w:t>
      </w:r>
      <w:r>
        <w:rPr>
          <w:rFonts w:hint="eastAsia"/>
          <w:lang w:val="en-US" w:eastAsia="zh-CN"/>
        </w:rPr>
        <w:t xml:space="preserve">6 </w:t>
      </w:r>
      <w:r>
        <w:rPr>
          <w:rFonts w:hint="eastAsia"/>
        </w:rPr>
        <w:t>TiN/AlN与TiN的磨损量</w:t>
      </w:r>
    </w:p>
    <w:p>
      <w:pPr>
        <w:ind w:firstLine="480"/>
        <w:rPr>
          <w:highlight w:val="red"/>
        </w:rPr>
      </w:pPr>
      <w:r>
        <w:rPr>
          <w:rFonts w:hint="eastAsia"/>
        </w:rPr>
        <w:t>李晓亮</w:t>
      </w:r>
      <w:r>
        <w:rPr>
          <w:rFonts w:hint="eastAsia"/>
          <w:vertAlign w:val="superscript"/>
          <w:lang w:val="en-US" w:eastAsia="zh-CN"/>
        </w:rPr>
        <w:t>[26]</w:t>
      </w:r>
      <w:r>
        <w:rPr>
          <w:rFonts w:hint="eastAsia"/>
        </w:rPr>
        <w:t>等</w:t>
      </w:r>
      <w:r>
        <w:rPr>
          <w:rFonts w:hint="eastAsia"/>
          <w:lang w:val="en-US" w:eastAsia="zh-CN"/>
        </w:rPr>
        <w:t>人</w:t>
      </w:r>
      <w:r>
        <w:rPr>
          <w:rFonts w:hint="eastAsia"/>
        </w:rPr>
        <w:t>通过对 TiN/AlN膜的反应等离子喷涂特性的研究，发现所制备的镀层结构致密，孔隙少，且与基质结合良好，压痕试验表明，在2.94 N的压制负载下， TiN和 TiN/AlN复合层的韧性要比 TiN/AlN复合层高，而在试验中TiN/AlN陶瓷层的脆性断裂，TiN/AlN压痕完好，所以在进行摩擦测试时，随着负载的增大，TiN/AlN</w:t>
      </w:r>
      <w:r>
        <w:rPr>
          <w:rFonts w:hint="eastAsia"/>
          <w:lang w:val="en-US" w:eastAsia="zh-CN"/>
        </w:rPr>
        <w:t>陶瓷表面</w:t>
      </w:r>
      <w:r>
        <w:rPr>
          <w:rFonts w:hint="eastAsia"/>
        </w:rPr>
        <w:t>强度不会在一定程度上增大</w:t>
      </w:r>
      <w:r>
        <w:rPr>
          <w:rFonts w:hint="eastAsia"/>
          <w:color w:val="auto"/>
        </w:rPr>
        <w:t>。周利</w:t>
      </w:r>
      <w:r>
        <w:rPr>
          <w:rFonts w:hint="eastAsia"/>
          <w:color w:val="auto"/>
          <w:vertAlign w:val="superscript"/>
          <w:lang w:val="en-US" w:eastAsia="zh-CN"/>
        </w:rPr>
        <w:t>[27]</w:t>
      </w:r>
      <w:r>
        <w:rPr>
          <w:rFonts w:hint="eastAsia"/>
          <w:color w:val="auto"/>
        </w:rPr>
        <w:t>等人</w:t>
      </w:r>
      <w:r>
        <w:rPr>
          <w:rFonts w:hint="eastAsia"/>
        </w:rPr>
        <w:t>在TiN/AlN陶瓷表面单道焊的数值模拟中发现在TiN/AlN陶瓷表面激光熔覆过程中产生裂纹的形式较多，为避免这种情况，应该降低冷却速度从而降低产生的应力</w:t>
      </w:r>
      <w:r>
        <w:rPr>
          <w:rFonts w:hint="eastAsia"/>
          <w:lang w:eastAsia="zh-CN"/>
        </w:rPr>
        <w:t>。</w:t>
      </w:r>
    </w:p>
    <w:p>
      <w:pPr>
        <w:pStyle w:val="4"/>
        <w:bidi w:val="0"/>
      </w:pPr>
      <w:bookmarkStart w:id="91" w:name="_Toc24351"/>
      <w:bookmarkStart w:id="92" w:name="_Toc13844"/>
      <w:bookmarkStart w:id="93" w:name="_Toc10523"/>
      <w:r>
        <w:rPr>
          <w:rFonts w:hint="eastAsia"/>
        </w:rPr>
        <w:t>1.4.2 铝合金腐蚀与防护的</w:t>
      </w:r>
      <w:r>
        <w:t>研究现状</w:t>
      </w:r>
      <w:bookmarkEnd w:id="91"/>
      <w:bookmarkEnd w:id="92"/>
      <w:bookmarkEnd w:id="93"/>
    </w:p>
    <w:p>
      <w:pPr>
        <w:ind w:firstLine="0"/>
        <w:jc w:val="left"/>
      </w:pPr>
      <w:r>
        <w:rPr>
          <w:rFonts w:hint="eastAsia"/>
        </w:rPr>
        <w:t>首先，本人采用 Citespace软件对铝合金的腐蚀进行了分析，将关键词“铝合金”、“腐蚀”等2000篇文献进行了关键词解析，并对其进行了以下分析。</w:t>
      </w:r>
      <w:r>
        <w:t>从图1.</w:t>
      </w:r>
      <w:r>
        <w:rPr>
          <w:rFonts w:hint="eastAsia"/>
        </w:rPr>
        <w:t>8</w:t>
      </w:r>
      <w:r>
        <w:t>分析可以得出研究最多的方向为腐蚀行为，腐蚀损伤，腐蚀疲劳，而腐蚀行为中最常见的为点腐蚀，</w:t>
      </w:r>
      <w:r>
        <w:rPr>
          <w:rFonts w:hint="eastAsia"/>
        </w:rPr>
        <w:t>点腐蚀就是一种被浸泡在腐蚀物质中的一种形态</w:t>
      </w:r>
      <w:r>
        <w:t>，它被称为孔腐蚀，是金属上针状、点状、还有孔状，他们有些独立的存在，有些紧凑的在一起，</w:t>
      </w:r>
      <w:r>
        <w:rPr>
          <w:rFonts w:hint="eastAsia"/>
        </w:rPr>
        <w:t>孔蚀发生的时候，基体金属被侵蚀的比较少</w:t>
      </w:r>
      <w:r>
        <w:t>，但是孔蚀能使得设备穿孔破坏，所以要对</w:t>
      </w:r>
      <w:r>
        <w:rPr>
          <w:rFonts w:hint="eastAsia"/>
        </w:rPr>
        <w:t>它</w:t>
      </w:r>
      <w:r>
        <w:t>行为加倍注意。万晔</w:t>
      </w:r>
      <w:r>
        <w:rPr>
          <w:rFonts w:hint="default"/>
          <w:vertAlign w:val="superscript"/>
          <w:lang w:val="en-US" w:eastAsia="zh-CN"/>
        </w:rPr>
        <w:t>[</w:t>
      </w:r>
      <w:r>
        <w:rPr>
          <w:rFonts w:hint="eastAsia"/>
          <w:vertAlign w:val="superscript"/>
          <w:lang w:val="en-US" w:eastAsia="zh-CN"/>
        </w:rPr>
        <w:t>28]</w:t>
      </w:r>
      <w:r>
        <w:t>等人表示铝合金点蚀通常发生在基本表面处的有划痕或破损的位置，表面缺陷或氧化膜在生长的过程中缝隙，</w:t>
      </w:r>
    </w:p>
    <w:p>
      <w:pPr>
        <w:ind w:firstLine="480"/>
        <w:jc w:val="center"/>
      </w:pPr>
      <w:r>
        <w:drawing>
          <wp:inline distT="0" distB="0" distL="114300" distR="114300">
            <wp:extent cx="4319905" cy="3872230"/>
            <wp:effectExtent l="0" t="0" r="8255" b="139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38"/>
                    <a:srcRect l="3214" t="6483" r="6840" b="4274"/>
                    <a:stretch>
                      <a:fillRect/>
                    </a:stretch>
                  </pic:blipFill>
                  <pic:spPr>
                    <a:xfrm>
                      <a:off x="0" y="0"/>
                      <a:ext cx="4319905" cy="3872230"/>
                    </a:xfrm>
                    <a:prstGeom prst="rect">
                      <a:avLst/>
                    </a:prstGeom>
                    <a:noFill/>
                    <a:ln>
                      <a:noFill/>
                    </a:ln>
                  </pic:spPr>
                </pic:pic>
              </a:graphicData>
            </a:graphic>
          </wp:inline>
        </w:drawing>
      </w:r>
    </w:p>
    <w:p>
      <w:pPr>
        <w:pStyle w:val="9"/>
        <w:ind w:firstLine="400"/>
        <w:jc w:val="center"/>
      </w:pPr>
      <w:r>
        <w:t xml:space="preserve">图 </w:t>
      </w:r>
      <w:r>
        <w:rPr>
          <w:rFonts w:hint="eastAsia"/>
        </w:rPr>
        <w:t>1.</w:t>
      </w:r>
      <w:r>
        <w:rPr>
          <w:rFonts w:hint="eastAsia"/>
          <w:lang w:val="en-US" w:eastAsia="zh-CN"/>
        </w:rPr>
        <w:t>7</w:t>
      </w:r>
      <w:r>
        <w:rPr>
          <w:rFonts w:hint="eastAsia"/>
        </w:rPr>
        <w:t xml:space="preserve">  被引用最多的前20个关键词</w:t>
      </w:r>
    </w:p>
    <w:p>
      <w:pPr>
        <w:ind w:firstLine="480"/>
        <w:jc w:val="center"/>
      </w:pPr>
    </w:p>
    <w:p>
      <w:pPr>
        <w:ind w:firstLine="0" w:firstLineChars="0"/>
        <w:jc w:val="both"/>
        <w:rPr>
          <w:rFonts w:hint="eastAsia"/>
        </w:rPr>
      </w:pPr>
      <w:r>
        <w:t>其中</w:t>
      </w:r>
      <w:r>
        <w:rPr>
          <w:rFonts w:hint="eastAsia"/>
        </w:rPr>
        <w:t>万晔</w:t>
      </w:r>
      <w:r>
        <w:rPr>
          <w:rFonts w:hint="eastAsia"/>
          <w:vertAlign w:val="superscript"/>
          <w:lang w:val="en-US" w:eastAsia="zh-CN"/>
        </w:rPr>
        <w:t>[28]</w:t>
      </w:r>
      <w:r>
        <w:t>等人表明</w:t>
      </w:r>
      <w:r>
        <w:rPr>
          <w:rFonts w:hint="eastAsia"/>
        </w:rPr>
        <w:t>制约铝合金寿命的因素有很多，点腐蚀就算是一个大的因素</w:t>
      </w:r>
      <w:r>
        <w:t>，</w:t>
      </w:r>
      <w:r>
        <w:rPr>
          <w:rFonts w:hint="eastAsia"/>
        </w:rPr>
        <w:t>对于铝合金方面点蚀方面进行研究已经有很长时间了，但是</w:t>
      </w:r>
      <w:r>
        <w:t>，</w:t>
      </w:r>
      <w:r>
        <w:rPr>
          <w:rFonts w:hint="eastAsia"/>
        </w:rPr>
        <w:t>李明星</w:t>
      </w:r>
      <w:r>
        <w:rPr>
          <w:rFonts w:hint="eastAsia"/>
          <w:vertAlign w:val="superscript"/>
          <w:lang w:val="en-US" w:eastAsia="zh-CN"/>
        </w:rPr>
        <w:t>[29]</w:t>
      </w:r>
      <w:r>
        <w:t>等人在对A7N01铝合金的点蚀进行研究，他们采取的方法是进行喷砂，喷砂以后A7N01铝合金虽然铝合金表面的硬度增加，但会对铝合金表面造成一定损伤，会降低耐蚀性，还表示在质量分数为3.5%的NaCl溶液中</w:t>
      </w:r>
      <w:r>
        <w:rPr>
          <w:rFonts w:hint="eastAsia"/>
        </w:rPr>
        <w:t>A7N01铝合金应力腐蚀敏感会高于原始试件，敬俊娥</w:t>
      </w:r>
      <w:r>
        <w:rPr>
          <w:rFonts w:hint="eastAsia"/>
          <w:vertAlign w:val="superscript"/>
          <w:lang w:val="en-US" w:eastAsia="zh-CN"/>
        </w:rPr>
        <w:t>[30]</w:t>
      </w:r>
      <w:r>
        <w:rPr>
          <w:rFonts w:hint="eastAsia"/>
        </w:rPr>
        <w:fldChar w:fldCharType="begin"/>
      </w:r>
      <w:r>
        <w:rPr>
          <w:rFonts w:hint="eastAsia"/>
        </w:rPr>
        <w:fldChar w:fldCharType="separate"/>
      </w:r>
      <w:r>
        <w:rPr>
          <w:rFonts w:hint="eastAsia" w:ascii="Times New Roman" w:hAnsi="Times New Roman" w:eastAsia="宋体" w:cstheme="minorBidi"/>
          <w:kern w:val="2"/>
          <w:sz w:val="24"/>
          <w:szCs w:val="22"/>
          <w:lang w:val="en-US" w:eastAsia="zh-CN" w:bidi="ar-SA"/>
        </w:rPr>
        <w:t>{敬俊娥, 2013 #1;敬俊娥, 2013 #1}</w:t>
      </w:r>
      <w:r>
        <w:rPr>
          <w:rFonts w:hint="eastAsia"/>
        </w:rPr>
        <w:fldChar w:fldCharType="end"/>
      </w:r>
      <w:r>
        <w:rPr>
          <w:rFonts w:hint="eastAsia"/>
        </w:rPr>
        <w:t>在表面处理对铝合金点蚀敏感性影响的电化学研究中表示：铝合金的各种材料开始的失效位置都是发生发表面，因为一些场合或者一些需求会对铝合金的耐磨性和耐腐蚀性提出更高的要求，这个时候就需要对高强铝合金进行表面处理，敬俊娥对试样进行喷砂和钝化工作，结果表明 如果不做处理的话，是最不容易产生腐蚀的，但是如果一旦形成了蚀孔，氧化膜会丧失一部分自我修复能力，这就会导致蚀孔有向增强的趋势发展，喷砂+钝化的试样是虽然最容易形成蚀孔的，但是氧化膜的修复能力会变强。由于</w:t>
      </w:r>
      <w:r>
        <w:t>铝合金的表面硬度降低</w:t>
      </w:r>
      <w:r>
        <w:rPr>
          <w:rFonts w:hint="eastAsia"/>
        </w:rPr>
        <w:t>，而</w:t>
      </w:r>
      <w:r>
        <w:t>且腐蚀电位较负</w:t>
      </w:r>
      <w:r>
        <w:rPr>
          <w:rFonts w:hint="eastAsia"/>
        </w:rPr>
        <w:t>，</w:t>
      </w:r>
      <w:r>
        <w:t>因此耐磨性不好</w:t>
      </w:r>
      <w:r>
        <w:rPr>
          <w:rFonts w:hint="eastAsia"/>
        </w:rPr>
        <w:t>，表面氧化层含有酸、碱和一些存在于环境中的腐蚀性离子(如Cl-离子)容易发生点蚀，并且会一直扩展，最终发生穿孔，点蚀会在大气中影响铝合金的耐久性和完整性，这些缺点严重限制了铝合金的应用。</w:t>
      </w:r>
      <w:r>
        <w:rPr>
          <w:rFonts w:hint="default"/>
        </w:rPr>
        <w:t>万晔</w:t>
      </w:r>
      <w:r>
        <w:rPr>
          <w:rFonts w:hint="default"/>
          <w:vertAlign w:val="superscript"/>
          <w:lang w:val="en-US" w:eastAsia="zh-CN"/>
        </w:rPr>
        <w:t>[</w:t>
      </w:r>
      <w:r>
        <w:rPr>
          <w:rFonts w:hint="eastAsia"/>
          <w:vertAlign w:val="superscript"/>
          <w:lang w:val="en-US" w:eastAsia="zh-CN"/>
        </w:rPr>
        <w:t>31</w:t>
      </w:r>
      <w:r>
        <w:rPr>
          <w:rFonts w:hint="default"/>
          <w:vertAlign w:val="superscript"/>
          <w:lang w:val="en-US" w:eastAsia="zh-CN"/>
        </w:rPr>
        <w:t>]</w:t>
      </w:r>
      <w:r>
        <w:rPr>
          <w:rFonts w:hint="eastAsia"/>
        </w:rPr>
        <w:t>等人在浅谈铝合金点蚀的研究进展中提到金属表面钝化膜可以在一定程度上保护基体材料避免环境影响，但是当钝化膜破损的时候，特别容易发生点蚀，而在坑的顶部常会形成花边状覆盖物，生成的这种覆盖物是造成点蚀坑形状和体积变化的重要因素。Huang等、穆志韬</w:t>
      </w:r>
      <w:r>
        <w:rPr>
          <w:rFonts w:hint="eastAsia"/>
          <w:vertAlign w:val="superscript"/>
          <w:lang w:val="en-US" w:eastAsia="zh-CN"/>
        </w:rPr>
        <w:t>[32]</w:t>
      </w:r>
      <w:r>
        <w:rPr>
          <w:rFonts w:hint="eastAsia"/>
        </w:rPr>
        <w:t>等对经过相同时间处理的试样进行深入研究，发现蚀坑的长度和深度总体呈偏态分布，对试验结果进行对数分析处理后发现其呈现对数正态分布，随着材料使用年限的不断增加，蚀孔孔口直径普遍小于其深度。</w:t>
      </w:r>
      <w:r>
        <w:t>为了克服这些缺点，铝合金在使用</w:t>
      </w:r>
      <w:r>
        <w:rPr>
          <w:rFonts w:hint="eastAsia"/>
        </w:rPr>
        <w:t>都</w:t>
      </w:r>
      <w:r>
        <w:t>前需要进行表面处理</w:t>
      </w:r>
      <w:r>
        <w:rPr>
          <w:rFonts w:hint="eastAsia"/>
        </w:rPr>
        <w:t>，所以铝合金表面的处理工艺和技术得到行业内普遍的重视，表面改性技术的研究也不断深入.特别是近年来在航空、航天、电子等工业领域中飞速发展，对铝合金表面的性能也提出了更高的要求，所以出现了很多其他的表面处理技术，刘治国表</w:t>
      </w:r>
      <w:r>
        <w:rPr>
          <w:rFonts w:hint="eastAsia"/>
          <w:vertAlign w:val="superscript"/>
          <w:lang w:val="en-US" w:eastAsia="zh-CN"/>
        </w:rPr>
        <w:t>[33]</w:t>
      </w:r>
      <w:r>
        <w:rPr>
          <w:rFonts w:hint="eastAsia"/>
        </w:rPr>
        <w:t>示针对航空设备铝合金材料的点蚀萌生裂纹的行为，国内的学者做了大量的试验分析和理论研究，在这期间发下了许多规律并取得了相应的成果，</w:t>
      </w:r>
    </w:p>
    <w:p>
      <w:pPr>
        <w:ind w:firstLine="0" w:firstLineChars="0"/>
        <w:jc w:val="center"/>
      </w:pPr>
      <w:r>
        <w:drawing>
          <wp:inline distT="0" distB="0" distL="114300" distR="114300">
            <wp:extent cx="4319905" cy="2374265"/>
            <wp:effectExtent l="0" t="0" r="8255" b="317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9"/>
                    <a:stretch>
                      <a:fillRect/>
                    </a:stretch>
                  </pic:blipFill>
                  <pic:spPr>
                    <a:xfrm>
                      <a:off x="0" y="0"/>
                      <a:ext cx="4319905" cy="2374265"/>
                    </a:xfrm>
                    <a:prstGeom prst="rect">
                      <a:avLst/>
                    </a:prstGeom>
                    <a:noFill/>
                    <a:ln>
                      <a:noFill/>
                    </a:ln>
                  </pic:spPr>
                </pic:pic>
              </a:graphicData>
            </a:graphic>
          </wp:inline>
        </w:drawing>
      </w:r>
    </w:p>
    <w:p>
      <w:pPr>
        <w:pStyle w:val="9"/>
        <w:ind w:firstLine="0" w:firstLineChars="0"/>
        <w:jc w:val="center"/>
      </w:pPr>
      <w:r>
        <w:rPr>
          <w:rFonts w:hint="eastAsia"/>
        </w:rPr>
        <w:t>图  1.</w:t>
      </w:r>
      <w:r>
        <w:rPr>
          <w:rFonts w:hint="eastAsia"/>
          <w:lang w:val="en-US" w:eastAsia="zh-CN"/>
        </w:rPr>
        <w:t>8</w:t>
      </w:r>
      <w:r>
        <w:rPr>
          <w:rFonts w:hint="eastAsia"/>
        </w:rPr>
        <w:t xml:space="preserve">  铝合金腐蚀近十年知网论文时间图谱</w:t>
      </w:r>
    </w:p>
    <w:p>
      <w:pPr>
        <w:ind w:firstLine="0" w:firstLineChars="0"/>
        <w:jc w:val="both"/>
        <w:rPr>
          <w:rFonts w:hint="eastAsia"/>
        </w:rPr>
      </w:pPr>
    </w:p>
    <w:p>
      <w:pPr>
        <w:ind w:firstLine="0" w:firstLineChars="0"/>
        <w:jc w:val="both"/>
        <w:rPr>
          <w:rFonts w:hint="eastAsia"/>
        </w:rPr>
      </w:pPr>
    </w:p>
    <w:p>
      <w:pPr>
        <w:ind w:firstLine="0" w:firstLineChars="0"/>
        <w:jc w:val="both"/>
      </w:pPr>
      <w:r>
        <w:rPr>
          <w:rFonts w:hint="eastAsia"/>
        </w:rPr>
        <w:t>刘治国等人表示国外的研究主要在2000/7000系列铝合金的方向上，而国内主要集中在LY12/LC4/LD2这些系列的铝合金上，刘治国</w:t>
      </w:r>
      <w:r>
        <w:rPr>
          <w:rFonts w:hint="eastAsia"/>
          <w:vertAlign w:val="superscript"/>
          <w:lang w:val="en-US" w:eastAsia="zh-CN"/>
        </w:rPr>
        <w:t>[34]</w:t>
      </w:r>
      <w:r>
        <w:rPr>
          <w:rFonts w:hint="eastAsia"/>
        </w:rPr>
        <w:t>表示应该针国产新型航空材料如7B04，2B06等系列铝合金进行点蚀失效的研究，在总结点蚀的试验中国外研究主要以ASTM G110/ASTM E 407标注来规定腐蚀溶液其中以（EXCO溶液为主）或着采用3.5%、5.0%NaCl溶液作为主要开展点蚀试验，而模拟航空装备在服役过程中的仿真试验比较少，研究真实环境中的腐蚀有一定的局限性。</w:t>
      </w:r>
    </w:p>
    <w:p>
      <w:pPr>
        <w:widowControl/>
        <w:ind w:firstLine="480" w:firstLineChars="0"/>
        <w:rPr>
          <w:rFonts w:hint="eastAsia" w:eastAsia="宋体"/>
          <w:lang w:eastAsia="zh-CN"/>
        </w:rPr>
      </w:pPr>
      <w:r>
        <w:rPr>
          <w:rFonts w:hint="eastAsia"/>
        </w:rPr>
        <w:t>根据近十年铝合金腐蚀的论文的时间图谱可知，我国学者是很关心铝合金防腐这一问题，图1.9是基于citespace对近十年关于铝合金腐蚀方面的时间分布图，可以发现在对于铝合金点蚀的研究从十年前延续到现在，由图中有三条线延续到2022年，分别是腐蚀、铝合金、点蚀，从图中的线条密集程度来看从2012年到2022年线条的密集程度呈减小的趋势。目</w:t>
      </w:r>
      <w:r>
        <w:t>前，铝合金的防护法主要采用阳极氧化法</w:t>
      </w:r>
      <w:r>
        <w:rPr>
          <w:rFonts w:hint="default"/>
          <w:vertAlign w:val="superscript"/>
          <w:lang w:val="en-US" w:eastAsia="zh-CN"/>
        </w:rPr>
        <w:t>[</w:t>
      </w:r>
      <w:r>
        <w:rPr>
          <w:rFonts w:hint="eastAsia"/>
          <w:vertAlign w:val="superscript"/>
          <w:lang w:val="en-US" w:eastAsia="zh-CN"/>
        </w:rPr>
        <w:t>34</w:t>
      </w:r>
      <w:r>
        <w:rPr>
          <w:rFonts w:hint="default"/>
          <w:vertAlign w:val="superscript"/>
          <w:lang w:val="en-US" w:eastAsia="zh-CN"/>
        </w:rPr>
        <w:t>]</w:t>
      </w:r>
      <w:r>
        <w:rPr>
          <w:rFonts w:hint="eastAsia"/>
        </w:rPr>
        <w:t>，</w:t>
      </w:r>
      <w:r>
        <w:t>而铝合金阳极氧化法则是在电解溶液中用铝合金做阳极，用铝做阴极，然后在铝上加电后，在铝合金上形成一种阳极氧化膜，这种氧化膜的致密度、硬度、结合能力、抗腐蚀性能都很好，这种工艺可以产生5~20微米的氧化膜，在</w:t>
      </w:r>
      <w:r>
        <w:rPr>
          <w:rFonts w:hint="eastAsia"/>
        </w:rPr>
        <w:t>试验</w:t>
      </w:r>
      <w:r>
        <w:t>中不易腐蚀，中阳极氧化法有草酸阳极氧化、铬酸阳极氧化、磷酸阳极氧化、硫酸阳极氧化、硼酸-硫酸阳极氧化和微弧氧化。</w:t>
      </w:r>
      <w:r>
        <w:rPr>
          <w:rFonts w:hint="eastAsia"/>
        </w:rPr>
        <w:t>俄罗斯科</w:t>
      </w:r>
      <w:r>
        <w:rPr>
          <w:rFonts w:hint="default"/>
        </w:rPr>
        <w:t>学家 Leontiev</w:t>
      </w:r>
      <w:r>
        <w:rPr>
          <w:rFonts w:hint="default"/>
          <w:vertAlign w:val="superscript"/>
          <w:lang w:val="en-US" w:eastAsia="zh-CN"/>
        </w:rPr>
        <w:t>[</w:t>
      </w:r>
      <w:r>
        <w:rPr>
          <w:rFonts w:hint="eastAsia"/>
          <w:vertAlign w:val="superscript"/>
          <w:lang w:val="en-US" w:eastAsia="zh-CN"/>
        </w:rPr>
        <w:t>35</w:t>
      </w:r>
      <w:r>
        <w:rPr>
          <w:rFonts w:hint="default"/>
          <w:vertAlign w:val="superscript"/>
          <w:lang w:val="en-US" w:eastAsia="zh-CN"/>
        </w:rPr>
        <w:t>]</w:t>
      </w:r>
      <w:r>
        <w:rPr>
          <w:rFonts w:hint="eastAsia"/>
        </w:rPr>
        <w:t>在各种温度下研究了氧化膜的性质，发现可以通过调整溶液的温度来改变氧化膜的形成，但得到的氧化膜是多孔的，</w:t>
      </w:r>
      <w:r>
        <w:rPr>
          <w:rFonts w:hint="default"/>
        </w:rPr>
        <w:t>吴小良</w:t>
      </w:r>
      <w:r>
        <w:rPr>
          <w:rFonts w:hint="default"/>
          <w:vertAlign w:val="superscript"/>
          <w:lang w:val="en-US" w:eastAsia="zh-CN"/>
        </w:rPr>
        <w:t>[</w:t>
      </w:r>
      <w:r>
        <w:rPr>
          <w:rFonts w:hint="eastAsia"/>
          <w:vertAlign w:val="superscript"/>
          <w:lang w:val="en-US" w:eastAsia="zh-CN"/>
        </w:rPr>
        <w:t>36</w:t>
      </w:r>
      <w:r>
        <w:rPr>
          <w:rFonts w:hint="default"/>
          <w:vertAlign w:val="superscript"/>
          <w:lang w:val="en-US" w:eastAsia="zh-CN"/>
        </w:rPr>
        <w:t>]</w:t>
      </w:r>
      <w:r>
        <w:rPr>
          <w:rFonts w:hint="default"/>
        </w:rPr>
        <w:t>等</w:t>
      </w:r>
      <w:r>
        <w:rPr>
          <w:rFonts w:hint="eastAsia"/>
        </w:rPr>
        <w:t>人将乙二醇加入到溶液中，通过改变溶液中乙二醇的浓度，使氧化薄膜表面平滑，而内腔的孔隙结构会随着乙二醇浓度的增加而增加。杨英硕</w:t>
      </w:r>
      <w:r>
        <w:rPr>
          <w:rFonts w:hint="default"/>
          <w:vertAlign w:val="superscript"/>
          <w:lang w:val="en-US" w:eastAsia="zh-CN"/>
        </w:rPr>
        <w:t>[</w:t>
      </w:r>
      <w:r>
        <w:rPr>
          <w:rFonts w:hint="eastAsia"/>
          <w:vertAlign w:val="superscript"/>
          <w:lang w:val="en-US" w:eastAsia="zh-CN"/>
        </w:rPr>
        <w:t>37]</w:t>
      </w:r>
      <w:r>
        <w:rPr>
          <w:rFonts w:hint="eastAsia"/>
        </w:rPr>
        <w:t>等人采用氧化钠对氧化剂进行微孔加工，以达到去除微孔结构的目的，从而改善氧化膜的耐蚀性。</w:t>
      </w:r>
      <w:r>
        <w:t>通过铬酸阳极氧化，可以在铝合金的表面上形成一层约2-5 um厚的氧化膜，这种氧化膜比硫酸和草酸氧化膜的优点在于能够维持部件自身的加工精度，氧化膜结构致密，孔隙少，抗腐蚀能力强，铬酸阳极氧化技术是航空航天领域的一项重要技术，但是Cr6+的存在对环境造成严重的污染，因此王荣</w:t>
      </w:r>
      <w:r>
        <w:rPr>
          <w:rFonts w:hint="default"/>
          <w:vertAlign w:val="superscript"/>
          <w:lang w:val="en-US" w:eastAsia="zh-CN"/>
        </w:rPr>
        <w:t>[3</w:t>
      </w:r>
      <w:r>
        <w:rPr>
          <w:rFonts w:hint="eastAsia"/>
          <w:vertAlign w:val="superscript"/>
          <w:lang w:val="en-US" w:eastAsia="zh-CN"/>
        </w:rPr>
        <w:t>8</w:t>
      </w:r>
      <w:r>
        <w:rPr>
          <w:rFonts w:hint="default"/>
          <w:vertAlign w:val="superscript"/>
          <w:lang w:val="en-US" w:eastAsia="zh-CN"/>
        </w:rPr>
        <w:t>]</w:t>
      </w:r>
      <w:r>
        <w:t>等人对铬酸盐氧化膜进行了深入的研究，并讨论了各种因素对氧化膜的影响，发现在氧化膜形成过程中会经历无孔层-膜孔层形成-多孔层增厚三个过程。在氧化薄膜的形成中，要保证电解质的组成和杂质的含量，高的氯化物容易引起点蚀，高浓度的硫酸盐会使薄膜的表面产生粗糙</w:t>
      </w:r>
      <w:r>
        <w:rPr>
          <w:rFonts w:hint="eastAsia"/>
          <w:lang w:eastAsia="zh-CN"/>
        </w:rPr>
        <w:t>。</w:t>
      </w:r>
    </w:p>
    <w:p>
      <w:pPr>
        <w:pStyle w:val="4"/>
        <w:bidi w:val="0"/>
      </w:pPr>
      <w:bookmarkStart w:id="94" w:name="_Toc9328"/>
      <w:bookmarkStart w:id="95" w:name="_Toc27349"/>
      <w:bookmarkStart w:id="96" w:name="_Toc15533"/>
      <w:r>
        <w:rPr>
          <w:rFonts w:hint="eastAsia"/>
        </w:rPr>
        <w:t>1.4.3 铝合金熔凝技术研究现状</w:t>
      </w:r>
      <w:bookmarkEnd w:id="94"/>
      <w:bookmarkEnd w:id="95"/>
      <w:bookmarkEnd w:id="96"/>
    </w:p>
    <w:p>
      <w:pPr>
        <w:ind w:firstLine="480"/>
        <w:rPr>
          <w:rFonts w:hint="eastAsia"/>
        </w:rPr>
      </w:pPr>
      <w:r>
        <w:rPr>
          <w:rFonts w:hint="eastAsia"/>
        </w:rPr>
        <w:t>张峻巍</w:t>
      </w:r>
      <w:r>
        <w:rPr>
          <w:rFonts w:hint="eastAsia"/>
          <w:vertAlign w:val="superscript"/>
          <w:lang w:val="en-US" w:eastAsia="zh-CN"/>
        </w:rPr>
        <w:t>[39]</w:t>
      </w:r>
      <w:r>
        <w:rPr>
          <w:rFonts w:hint="eastAsia"/>
        </w:rPr>
        <w:t>等人研究激光在铝合金上的可行性，他们分别研究了关于激光功率与扫描速度对激光组织的影响，其中激光功率增大的情况下，熔池和熔深也会相应的增加，枝晶的尺寸也会随着激功率的增加而增加，最后表明在激光处理后显微硬度可以达到基体材料的120%。杜旭</w:t>
      </w:r>
      <w:r>
        <w:rPr>
          <w:rFonts w:hint="eastAsia"/>
          <w:vertAlign w:val="superscript"/>
          <w:lang w:val="en-US" w:eastAsia="zh-CN"/>
        </w:rPr>
        <w:t>[39]</w:t>
      </w:r>
      <w:r>
        <w:rPr>
          <w:rFonts w:hint="eastAsia"/>
        </w:rPr>
        <w:t>在研究中表示采用CO</w:t>
      </w:r>
      <w:r>
        <w:rPr>
          <w:rFonts w:hint="eastAsia"/>
          <w:vertAlign w:val="subscript"/>
        </w:rPr>
        <w:t>2</w:t>
      </w:r>
      <w:r>
        <w:rPr>
          <w:rFonts w:hint="eastAsia"/>
        </w:rPr>
        <w:t>激光器对铝合金表面进行熔凝，结果表明，枝晶尺寸的增加随着激光功率的增大而增大，晶粒尺寸随着激光的扫描速度的增大而缩小，做激光熔凝最理想的扫描速度为900mm/min，经过试验表明熔凝处理之后，铝合金表面的硬度会大大提高，显微硬度是基体材料硬度的120%，熔凝之后，材料的耐腐蚀性能会提高，根据试验表明熔凝之后在试样中的自腐蚀电流会减小，赵永</w:t>
      </w:r>
      <w:r>
        <w:rPr>
          <w:rFonts w:hint="eastAsia"/>
          <w:vertAlign w:val="superscript"/>
          <w:lang w:val="en-US" w:eastAsia="zh-CN"/>
        </w:rPr>
        <w:t>[40]</w:t>
      </w:r>
      <w:r>
        <w:rPr>
          <w:rFonts w:hint="eastAsia"/>
        </w:rPr>
        <w:t>在试验中表明，在Al/AlN复合层中添加、LiF、MgF</w:t>
      </w:r>
      <w:r>
        <w:rPr>
          <w:rFonts w:hint="eastAsia"/>
          <w:vertAlign w:val="subscript"/>
        </w:rPr>
        <w:t>2</w:t>
      </w:r>
      <w:r>
        <w:rPr>
          <w:rFonts w:hint="eastAsia"/>
        </w:rPr>
        <w:t>可以提高熔池的性能，许敬年</w:t>
      </w:r>
      <w:r>
        <w:rPr>
          <w:rFonts w:hint="eastAsia"/>
          <w:vertAlign w:val="superscript"/>
          <w:lang w:val="en-US" w:eastAsia="zh-CN"/>
        </w:rPr>
        <w:t>[41]</w:t>
      </w:r>
      <w:r>
        <w:rPr>
          <w:rFonts w:hint="eastAsia"/>
        </w:rPr>
        <w:t>等人在对ZL101合金表面进行熔凝处理的时候得到了熔凝区比基体组织有很明显的细化过程，在这一层中组织分别含有树枝晶和等轴晶，他还表示在熔凝区域的硬度值较基体材料的硬度有较大差异，熔凝区的硬度远大于基体材料，在不同的参数下，</w:t>
      </w:r>
      <w:r>
        <w:rPr>
          <w:rFonts w:hint="eastAsia"/>
          <w:lang w:val="en-US" w:eastAsia="zh-CN"/>
        </w:rPr>
        <w:t>其</w:t>
      </w:r>
      <w:r>
        <w:rPr>
          <w:rFonts w:hint="eastAsia"/>
        </w:rPr>
        <w:t>最少的硬度值提升了20%。</w:t>
      </w:r>
    </w:p>
    <w:bookmarkEnd w:id="35"/>
    <w:bookmarkEnd w:id="36"/>
    <w:bookmarkEnd w:id="37"/>
    <w:bookmarkEnd w:id="38"/>
    <w:bookmarkEnd w:id="39"/>
    <w:bookmarkEnd w:id="40"/>
    <w:bookmarkEnd w:id="41"/>
    <w:p>
      <w:pPr>
        <w:pStyle w:val="3"/>
        <w:bidi w:val="0"/>
      </w:pPr>
      <w:bookmarkStart w:id="97" w:name="_Toc11979"/>
      <w:bookmarkStart w:id="98" w:name="_Toc11171"/>
      <w:bookmarkStart w:id="99" w:name="_Toc18037"/>
      <w:bookmarkStart w:id="100" w:name="_Toc18362"/>
      <w:bookmarkStart w:id="101" w:name="_Toc14435"/>
      <w:bookmarkStart w:id="102" w:name="_Toc24160"/>
      <w:bookmarkStart w:id="103" w:name="_Toc19899"/>
      <w:bookmarkStart w:id="104" w:name="_Toc13039"/>
      <w:bookmarkStart w:id="105" w:name="_Toc17034"/>
      <w:bookmarkStart w:id="106" w:name="_Toc20140"/>
      <w:r>
        <w:rPr>
          <w:rFonts w:hint="eastAsia"/>
        </w:rPr>
        <w:t xml:space="preserve">1.5 </w:t>
      </w:r>
      <w:r>
        <w:t>课题研究的目的及内容</w:t>
      </w:r>
      <w:bookmarkEnd w:id="97"/>
      <w:bookmarkEnd w:id="98"/>
      <w:bookmarkEnd w:id="99"/>
      <w:bookmarkEnd w:id="100"/>
      <w:bookmarkEnd w:id="101"/>
      <w:bookmarkEnd w:id="102"/>
      <w:bookmarkEnd w:id="103"/>
      <w:bookmarkEnd w:id="104"/>
      <w:bookmarkEnd w:id="105"/>
      <w:bookmarkEnd w:id="106"/>
    </w:p>
    <w:p>
      <w:pPr>
        <w:ind w:firstLine="480"/>
      </w:pPr>
      <w:r>
        <w:rPr>
          <w:rFonts w:hint="eastAsia"/>
        </w:rPr>
        <w:t>2024-T3铝合金是经过热处理后的产品，其强度高，易加工易车削，抗腐蚀性能一般，主要用于分机结构，铆钉，卡车轮毂，螺旋桨组件及其它种类的结构件，为了获得高耐蚀性和高硬度的铝基复合材料。本课题采用振动冲击复合电火花加工装置，在2024-T3铝合金表面形成Al/AlN</w:t>
      </w:r>
      <w:r>
        <w:rPr>
          <w:rFonts w:hint="eastAsia"/>
          <w:lang w:val="en-US" w:eastAsia="zh-CN"/>
        </w:rPr>
        <w:t>复合层</w:t>
      </w:r>
      <w:r>
        <w:rPr>
          <w:rFonts w:hint="eastAsia"/>
        </w:rPr>
        <w:t>，其主要作用是对Al/AlN的微观结构、硬度、腐蚀性能等性能进行分析，其中，振动频率、电流、氮流量是影响复合层成形的重要因素。为避免重复试验，本文采用正交试验法对试验的参数进行选择，以探讨振动频率、通电电流、氮气流量等因素对陶瓷复合材料的影响。本试验利用金相显微镜对Al/AlN陶瓷层进行观察，扫描电子显微镜对其进行了微观断口观察，用显微硬度计测定了其显微硬度，利用用失重方法测试其防腐蚀能力、并利用摩擦磨损测试其耐磨性对其进行了分析。</w:t>
      </w:r>
    </w:p>
    <w:p>
      <w:pPr>
        <w:ind w:firstLine="480"/>
      </w:pPr>
      <w:r>
        <w:rPr>
          <w:rFonts w:hint="eastAsia"/>
        </w:rPr>
        <w:t>本文会利用 2024-T3铝合金作为基体材料在其表面熔凝一层AlN陶瓷层，</w:t>
      </w:r>
      <w:r>
        <w:t>研究复合层的显微组织、力学性能和耐腐蚀性能</w:t>
      </w:r>
      <w:r>
        <w:rPr>
          <w:rFonts w:hint="eastAsia"/>
        </w:rPr>
        <w:t>。</w:t>
      </w:r>
    </w:p>
    <w:p>
      <w:pPr>
        <w:pStyle w:val="20"/>
        <w:numPr>
          <w:ilvl w:val="0"/>
          <w:numId w:val="2"/>
        </w:numPr>
        <w:shd w:val="clear" w:color="auto" w:fill="FAFAFA"/>
        <w:wordWrap w:val="0"/>
        <w:spacing w:before="0" w:beforeAutospacing="0" w:after="0" w:afterAutospacing="0"/>
        <w:ind w:firstLine="480"/>
        <w:rPr>
          <w:rFonts w:ascii="Times New Roman" w:hAnsi="Times New Roman" w:cstheme="minorBidi"/>
          <w:kern w:val="2"/>
          <w:szCs w:val="22"/>
        </w:rPr>
      </w:pPr>
      <w:r>
        <w:rPr>
          <w:rFonts w:hint="eastAsia"/>
        </w:rPr>
        <w:t>2024-T3</w:t>
      </w:r>
      <w:r>
        <w:rPr>
          <w:rFonts w:ascii="Times New Roman" w:hAnsi="Times New Roman" w:cstheme="minorBidi"/>
          <w:kern w:val="2"/>
          <w:szCs w:val="22"/>
        </w:rPr>
        <w:t>以铝合金板为对象，以</w:t>
      </w:r>
      <w:r>
        <w:rPr>
          <w:rFonts w:hint="eastAsia" w:ascii="Times New Roman" w:hAnsi="Times New Roman" w:cstheme="minorBidi"/>
          <w:kern w:val="2"/>
          <w:szCs w:val="22"/>
        </w:rPr>
        <w:t>Al/AlN复合层的成形为</w:t>
      </w:r>
      <w:r>
        <w:rPr>
          <w:rFonts w:ascii="Times New Roman" w:hAnsi="Times New Roman" w:cstheme="minorBidi"/>
          <w:kern w:val="2"/>
          <w:szCs w:val="22"/>
        </w:rPr>
        <w:t>评价指标，设计正交</w:t>
      </w:r>
      <w:r>
        <w:rPr>
          <w:rFonts w:hint="eastAsia" w:ascii="Times New Roman" w:hAnsi="Times New Roman" w:cstheme="minorBidi"/>
          <w:kern w:val="2"/>
          <w:szCs w:val="22"/>
        </w:rPr>
        <w:t>试验</w:t>
      </w:r>
      <w:r>
        <w:rPr>
          <w:rFonts w:ascii="Times New Roman" w:hAnsi="Times New Roman" w:cstheme="minorBidi"/>
          <w:kern w:val="2"/>
          <w:szCs w:val="22"/>
        </w:rPr>
        <w:t>优化</w:t>
      </w:r>
      <w:r>
        <w:rPr>
          <w:rFonts w:cs="Times New Roman"/>
          <w:color w:val="000000"/>
        </w:rPr>
        <w:t>振动冲击复合电火花加工制备</w:t>
      </w:r>
      <w:r>
        <w:rPr>
          <w:rFonts w:ascii="Times New Roman" w:hAnsi="Times New Roman" w:cs="Times New Roman"/>
          <w:color w:val="000000"/>
        </w:rPr>
        <w:t>Al/AlN</w:t>
      </w:r>
      <w:r>
        <w:rPr>
          <w:rFonts w:cs="Times New Roman"/>
          <w:color w:val="000000"/>
        </w:rPr>
        <w:t>复合层</w:t>
      </w:r>
      <w:r>
        <w:rPr>
          <w:rFonts w:hint="eastAsia" w:cs="Times New Roman"/>
          <w:color w:val="000000"/>
        </w:rPr>
        <w:t>的</w:t>
      </w:r>
      <w:r>
        <w:rPr>
          <w:rFonts w:ascii="Times New Roman" w:hAnsi="Times New Roman" w:cstheme="minorBidi"/>
          <w:kern w:val="2"/>
          <w:szCs w:val="22"/>
        </w:rPr>
        <w:t>工艺</w:t>
      </w:r>
      <w:r>
        <w:rPr>
          <w:rFonts w:hint="eastAsia" w:ascii="Times New Roman" w:hAnsi="Times New Roman" w:cstheme="minorBidi"/>
          <w:kern w:val="2"/>
          <w:szCs w:val="22"/>
        </w:rPr>
        <w:t>（</w:t>
      </w:r>
      <w:r>
        <w:rPr>
          <w:rFonts w:ascii="Times New Roman" w:hAnsi="Times New Roman" w:cstheme="minorBidi"/>
          <w:kern w:val="2"/>
          <w:szCs w:val="22"/>
        </w:rPr>
        <w:t>参数</w:t>
      </w:r>
      <w:r>
        <w:rPr>
          <w:rFonts w:hint="eastAsia" w:ascii="Times New Roman" w:hAnsi="Times New Roman" w:cstheme="minorBidi"/>
          <w:kern w:val="2"/>
          <w:szCs w:val="22"/>
        </w:rPr>
        <w:t>为</w:t>
      </w:r>
      <w:r>
        <w:rPr>
          <w:rFonts w:ascii="Times New Roman" w:hAnsi="Times New Roman" w:cstheme="minorBidi"/>
          <w:kern w:val="2"/>
          <w:szCs w:val="22"/>
        </w:rPr>
        <w:t>频率、通电电流、氮气流量）</w:t>
      </w:r>
      <w:r>
        <w:rPr>
          <w:rFonts w:hint="eastAsia" w:ascii="Times New Roman" w:hAnsi="Times New Roman" w:cstheme="minorBidi"/>
          <w:kern w:val="2"/>
          <w:szCs w:val="22"/>
        </w:rPr>
        <w:t>。</w:t>
      </w:r>
    </w:p>
    <w:p>
      <w:pPr>
        <w:pStyle w:val="20"/>
        <w:shd w:val="clear" w:color="auto" w:fill="FAFAFA"/>
        <w:wordWrap w:val="0"/>
        <w:spacing w:before="0" w:beforeAutospacing="0" w:after="0" w:afterAutospacing="0"/>
        <w:ind w:firstLine="480"/>
        <w:rPr>
          <w:rFonts w:ascii="Times New Roman" w:hAnsi="Times New Roman" w:cstheme="minorBidi"/>
          <w:kern w:val="2"/>
          <w:szCs w:val="22"/>
        </w:rPr>
      </w:pPr>
      <w:r>
        <w:rPr>
          <w:rFonts w:ascii="Times New Roman" w:hAnsi="Times New Roman" w:cstheme="minorBidi"/>
          <w:kern w:val="2"/>
          <w:szCs w:val="22"/>
        </w:rPr>
        <w:t>(</w:t>
      </w:r>
      <w:r>
        <w:rPr>
          <w:rFonts w:hint="eastAsia" w:ascii="Times New Roman" w:hAnsi="Times New Roman" w:cstheme="minorBidi"/>
          <w:kern w:val="2"/>
          <w:szCs w:val="22"/>
        </w:rPr>
        <w:t>2</w:t>
      </w:r>
      <w:r>
        <w:rPr>
          <w:rFonts w:ascii="Times New Roman" w:hAnsi="Times New Roman" w:cstheme="minorBidi"/>
          <w:kern w:val="2"/>
          <w:szCs w:val="22"/>
        </w:rPr>
        <w:t>)</w:t>
      </w:r>
      <w:r>
        <w:rPr>
          <w:rFonts w:hint="eastAsia" w:ascii="Times New Roman" w:hAnsi="Times New Roman" w:cstheme="minorBidi"/>
          <w:kern w:val="2"/>
          <w:szCs w:val="22"/>
        </w:rPr>
        <w:t xml:space="preserve"> </w:t>
      </w:r>
      <w:r>
        <w:rPr>
          <w:rFonts w:ascii="Times New Roman" w:hAnsi="Times New Roman" w:cstheme="minorBidi"/>
          <w:kern w:val="2"/>
          <w:szCs w:val="22"/>
        </w:rPr>
        <w:t>利用</w:t>
      </w:r>
      <w:r>
        <w:rPr>
          <w:rFonts w:hint="eastAsia"/>
        </w:rPr>
        <w:t>显微硬度试验机测出</w:t>
      </w:r>
      <w:r>
        <w:rPr>
          <w:rFonts w:ascii="Times New Roman" w:hAnsi="Times New Roman" w:cstheme="minorBidi"/>
          <w:kern w:val="2"/>
          <w:szCs w:val="22"/>
        </w:rPr>
        <w:t>维氏硬度观察</w:t>
      </w:r>
      <w:r>
        <w:rPr>
          <w:rFonts w:hint="eastAsia" w:ascii="Times New Roman" w:hAnsi="Times New Roman" w:cstheme="minorBidi"/>
          <w:kern w:val="2"/>
          <w:szCs w:val="22"/>
        </w:rPr>
        <w:t>并且</w:t>
      </w:r>
      <w:r>
        <w:rPr>
          <w:rFonts w:ascii="Times New Roman" w:hAnsi="Times New Roman" w:cstheme="minorBidi"/>
          <w:kern w:val="2"/>
          <w:szCs w:val="22"/>
        </w:rPr>
        <w:t>不同参数下的</w:t>
      </w:r>
      <w:r>
        <w:rPr>
          <w:rFonts w:hint="eastAsia" w:ascii="Times New Roman" w:hAnsi="Times New Roman" w:cstheme="minorBidi"/>
          <w:kern w:val="2"/>
          <w:szCs w:val="22"/>
        </w:rPr>
        <w:t>Al/AlN</w:t>
      </w:r>
      <w:r>
        <w:rPr>
          <w:rFonts w:ascii="Times New Roman" w:hAnsi="Times New Roman" w:cstheme="minorBidi"/>
          <w:kern w:val="2"/>
          <w:szCs w:val="22"/>
        </w:rPr>
        <w:t>复合层硬度的演变规律</w:t>
      </w:r>
      <w:r>
        <w:rPr>
          <w:rFonts w:hint="eastAsia" w:ascii="Times New Roman" w:hAnsi="Times New Roman" w:cstheme="minorBidi"/>
          <w:kern w:val="2"/>
          <w:szCs w:val="22"/>
        </w:rPr>
        <w:t>。</w:t>
      </w:r>
    </w:p>
    <w:p>
      <w:pPr>
        <w:pStyle w:val="20"/>
        <w:shd w:val="clear" w:color="auto" w:fill="FAFAFA"/>
        <w:wordWrap w:val="0"/>
        <w:spacing w:before="0" w:beforeAutospacing="0" w:after="0" w:afterAutospacing="0"/>
        <w:ind w:firstLine="480"/>
        <w:rPr>
          <w:rFonts w:ascii="Times New Roman" w:hAnsi="Times New Roman" w:cstheme="minorBidi"/>
          <w:kern w:val="2"/>
          <w:szCs w:val="22"/>
        </w:rPr>
      </w:pPr>
      <w:r>
        <w:rPr>
          <w:rFonts w:ascii="Times New Roman" w:hAnsi="Times New Roman" w:cstheme="minorBidi"/>
          <w:kern w:val="2"/>
          <w:szCs w:val="22"/>
        </w:rPr>
        <w:t>(</w:t>
      </w:r>
      <w:r>
        <w:rPr>
          <w:rFonts w:hint="eastAsia" w:ascii="Times New Roman" w:hAnsi="Times New Roman" w:cstheme="minorBidi"/>
          <w:kern w:val="2"/>
          <w:szCs w:val="22"/>
        </w:rPr>
        <w:t>3</w:t>
      </w:r>
      <w:r>
        <w:rPr>
          <w:rFonts w:ascii="Times New Roman" w:hAnsi="Times New Roman" w:cstheme="minorBidi"/>
          <w:kern w:val="2"/>
          <w:szCs w:val="22"/>
        </w:rPr>
        <w:t>)</w:t>
      </w:r>
      <w:r>
        <w:rPr>
          <w:rFonts w:hint="eastAsia" w:ascii="Times New Roman" w:hAnsi="Times New Roman" w:cstheme="minorBidi"/>
          <w:kern w:val="2"/>
          <w:szCs w:val="22"/>
        </w:rPr>
        <w:t xml:space="preserve"> </w:t>
      </w:r>
      <w:r>
        <w:rPr>
          <w:rFonts w:ascii="Times New Roman" w:hAnsi="Times New Roman" w:cstheme="minorBidi"/>
          <w:kern w:val="2"/>
          <w:szCs w:val="22"/>
        </w:rPr>
        <w:t>利用失重</w:t>
      </w:r>
      <w:r>
        <w:rPr>
          <w:rFonts w:hint="eastAsia" w:ascii="Times New Roman" w:hAnsi="Times New Roman" w:cstheme="minorBidi"/>
          <w:kern w:val="2"/>
          <w:szCs w:val="22"/>
        </w:rPr>
        <w:t>试验</w:t>
      </w:r>
      <w:r>
        <w:rPr>
          <w:rFonts w:ascii="Times New Roman" w:hAnsi="Times New Roman" w:cstheme="minorBidi"/>
          <w:kern w:val="2"/>
          <w:szCs w:val="22"/>
        </w:rPr>
        <w:t>测量分析不同参数下的</w:t>
      </w:r>
      <w:r>
        <w:rPr>
          <w:rFonts w:hint="eastAsia" w:ascii="Times New Roman" w:hAnsi="Times New Roman" w:cstheme="minorBidi"/>
          <w:kern w:val="2"/>
          <w:szCs w:val="22"/>
        </w:rPr>
        <w:t>Al/AlN</w:t>
      </w:r>
      <w:r>
        <w:rPr>
          <w:rFonts w:ascii="Times New Roman" w:hAnsi="Times New Roman" w:cstheme="minorBidi"/>
          <w:kern w:val="2"/>
          <w:szCs w:val="22"/>
        </w:rPr>
        <w:t>复合层耐腐蚀性能。</w:t>
      </w:r>
    </w:p>
    <w:p>
      <w:pPr>
        <w:pStyle w:val="20"/>
        <w:shd w:val="clear" w:color="auto" w:fill="FAFAFA"/>
        <w:wordWrap w:val="0"/>
        <w:spacing w:before="0" w:beforeAutospacing="0" w:after="0" w:afterAutospacing="0"/>
        <w:ind w:firstLine="480"/>
        <w:rPr>
          <w:rFonts w:hint="eastAsia" w:ascii="Times New Roman" w:hAnsi="Times New Roman" w:cstheme="minorBidi"/>
          <w:kern w:val="2"/>
          <w:szCs w:val="22"/>
        </w:rPr>
      </w:pPr>
      <w:r>
        <w:rPr>
          <w:rFonts w:ascii="Times New Roman" w:hAnsi="Times New Roman" w:cstheme="minorBidi"/>
          <w:kern w:val="2"/>
          <w:szCs w:val="22"/>
        </w:rPr>
        <w:t>(</w:t>
      </w:r>
      <w:r>
        <w:rPr>
          <w:rFonts w:hint="eastAsia" w:ascii="Times New Roman" w:hAnsi="Times New Roman" w:cstheme="minorBidi"/>
          <w:kern w:val="2"/>
          <w:szCs w:val="22"/>
        </w:rPr>
        <w:t>4</w:t>
      </w:r>
      <w:r>
        <w:rPr>
          <w:rFonts w:ascii="Times New Roman" w:hAnsi="Times New Roman" w:cstheme="minorBidi"/>
          <w:kern w:val="2"/>
          <w:szCs w:val="22"/>
        </w:rPr>
        <w:t>)</w:t>
      </w:r>
      <w:r>
        <w:rPr>
          <w:rFonts w:hint="eastAsia" w:ascii="Times New Roman" w:hAnsi="Times New Roman" w:cstheme="minorBidi"/>
          <w:kern w:val="2"/>
          <w:szCs w:val="22"/>
        </w:rPr>
        <w:t xml:space="preserve"> 利用摩擦磨损试验测量Al/AlN复合层的摩擦系数。</w:t>
      </w:r>
    </w:p>
    <w:p>
      <w:pPr>
        <w:pStyle w:val="3"/>
        <w:bidi w:val="0"/>
        <w:rPr>
          <w:rFonts w:hint="eastAsia"/>
          <w:lang w:val="en-US" w:eastAsia="zh-CN"/>
        </w:rPr>
      </w:pPr>
      <w:r>
        <w:rPr>
          <w:rFonts w:hint="eastAsia"/>
          <w:lang w:val="en-US" w:eastAsia="zh-CN"/>
        </w:rPr>
        <w:t>1.6  技术路线</w:t>
      </w:r>
    </w:p>
    <w:p>
      <w:pPr>
        <w:ind w:left="0" w:leftChars="0" w:firstLine="0" w:firstLineChars="0"/>
        <w:jc w:val="center"/>
      </w:pPr>
      <w:r>
        <w:drawing>
          <wp:inline distT="0" distB="0" distL="114300" distR="114300">
            <wp:extent cx="4319905" cy="4255770"/>
            <wp:effectExtent l="0" t="0" r="8255"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0"/>
                    <a:stretch>
                      <a:fillRect/>
                    </a:stretch>
                  </pic:blipFill>
                  <pic:spPr>
                    <a:xfrm>
                      <a:off x="0" y="0"/>
                      <a:ext cx="4319905" cy="4255770"/>
                    </a:xfrm>
                    <a:prstGeom prst="rect">
                      <a:avLst/>
                    </a:prstGeom>
                    <a:noFill/>
                    <a:ln>
                      <a:noFill/>
                    </a:ln>
                  </pic:spPr>
                </pic:pic>
              </a:graphicData>
            </a:graphic>
          </wp:inline>
        </w:drawing>
      </w:r>
    </w:p>
    <w:p>
      <w:pPr>
        <w:pStyle w:val="9"/>
        <w:jc w:val="center"/>
        <w:rPr>
          <w:rFonts w:hint="eastAsia" w:eastAsia="黑体"/>
          <w:lang w:val="en-US" w:eastAsia="zh-CN"/>
        </w:rPr>
      </w:pPr>
      <w:r>
        <w:t>表</w:t>
      </w:r>
      <w:r>
        <w:rPr>
          <w:rFonts w:hint="eastAsia"/>
          <w:lang w:val="en-US" w:eastAsia="zh-CN"/>
        </w:rPr>
        <w:t>1.9</w:t>
      </w:r>
      <w:r>
        <w:t xml:space="preserve"> </w:t>
      </w:r>
      <w:r>
        <w:rPr>
          <w:rFonts w:hint="eastAsia"/>
          <w:lang w:val="en-US" w:eastAsia="zh-CN"/>
        </w:rPr>
        <w:t>技术路线</w:t>
      </w:r>
    </w:p>
    <w:p>
      <w:pPr>
        <w:ind w:firstLine="0" w:firstLineChars="0"/>
      </w:pPr>
    </w:p>
    <w:p>
      <w:pPr>
        <w:ind w:firstLine="0" w:firstLineChars="0"/>
        <w:sectPr>
          <w:headerReference r:id="rId18" w:type="default"/>
          <w:footerReference r:id="rId20" w:type="default"/>
          <w:headerReference r:id="rId19" w:type="even"/>
          <w:footerReference r:id="rId21"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p>
    <w:p>
      <w:pPr>
        <w:pStyle w:val="2"/>
        <w:bidi w:val="0"/>
      </w:pPr>
      <w:bookmarkStart w:id="107" w:name="_Toc15784"/>
      <w:bookmarkStart w:id="108" w:name="_Toc22163"/>
      <w:bookmarkStart w:id="109" w:name="_Toc2703"/>
      <w:bookmarkStart w:id="110" w:name="_Toc19738"/>
      <w:bookmarkStart w:id="111" w:name="_Toc4308"/>
      <w:bookmarkStart w:id="112" w:name="_Toc12855"/>
      <w:bookmarkStart w:id="113" w:name="_Toc11641"/>
      <w:bookmarkStart w:id="114" w:name="_Toc11829"/>
      <w:bookmarkStart w:id="115" w:name="_Toc1878"/>
      <w:bookmarkStart w:id="116" w:name="_Toc8558"/>
      <w:r>
        <w:rPr>
          <w:rFonts w:hint="eastAsia"/>
        </w:rPr>
        <w:t>2试验材料、设备及试验方案</w:t>
      </w:r>
      <w:bookmarkEnd w:id="107"/>
      <w:bookmarkEnd w:id="108"/>
      <w:bookmarkEnd w:id="109"/>
      <w:bookmarkEnd w:id="110"/>
      <w:bookmarkEnd w:id="111"/>
      <w:bookmarkEnd w:id="112"/>
      <w:bookmarkEnd w:id="113"/>
      <w:bookmarkEnd w:id="114"/>
      <w:bookmarkEnd w:id="115"/>
      <w:bookmarkEnd w:id="116"/>
    </w:p>
    <w:p>
      <w:pPr>
        <w:pStyle w:val="3"/>
        <w:bidi w:val="0"/>
      </w:pPr>
      <w:bookmarkStart w:id="117" w:name="_Toc27506"/>
      <w:bookmarkStart w:id="118" w:name="_Toc4894"/>
      <w:bookmarkStart w:id="119" w:name="_Toc31908"/>
      <w:bookmarkStart w:id="120" w:name="_Toc15990"/>
      <w:bookmarkStart w:id="121" w:name="_Toc3324"/>
      <w:bookmarkStart w:id="122" w:name="_Toc22783"/>
      <w:bookmarkStart w:id="123" w:name="_Toc28237"/>
      <w:bookmarkStart w:id="124" w:name="_Toc14210"/>
      <w:bookmarkStart w:id="125" w:name="_Toc30970"/>
      <w:bookmarkStart w:id="126" w:name="_Toc20538"/>
      <w:r>
        <w:rPr>
          <w:rFonts w:hint="eastAsia"/>
        </w:rPr>
        <w:t>2.1 试验材料</w:t>
      </w:r>
      <w:bookmarkEnd w:id="117"/>
      <w:bookmarkEnd w:id="118"/>
      <w:bookmarkEnd w:id="119"/>
      <w:bookmarkEnd w:id="120"/>
      <w:bookmarkEnd w:id="121"/>
      <w:bookmarkEnd w:id="122"/>
      <w:bookmarkEnd w:id="123"/>
      <w:bookmarkEnd w:id="124"/>
      <w:bookmarkEnd w:id="125"/>
      <w:bookmarkEnd w:id="126"/>
    </w:p>
    <w:p>
      <w:pPr>
        <w:ind w:firstLine="480"/>
        <w:rPr>
          <w:rFonts w:hint="eastAsia" w:eastAsia="宋体"/>
          <w:lang w:eastAsia="zh-CN"/>
        </w:rPr>
      </w:pPr>
      <w:r>
        <w:rPr>
          <w:rFonts w:hint="eastAsia"/>
        </w:rPr>
        <w:t>本试验采用的基体为</w:t>
      </w:r>
      <w:r>
        <w:t>20</w:t>
      </w:r>
      <w:r>
        <w:rPr>
          <w:rFonts w:hint="eastAsia"/>
          <w:lang w:val="en-US" w:eastAsia="zh-CN"/>
        </w:rPr>
        <w:t xml:space="preserve"> </w:t>
      </w:r>
      <w:r>
        <w:t>24-</w:t>
      </w:r>
      <w:r>
        <w:rPr>
          <w:rFonts w:hint="eastAsia"/>
        </w:rPr>
        <w:t>T</w:t>
      </w:r>
      <w:r>
        <w:t>3</w:t>
      </w:r>
      <w:r>
        <w:rPr>
          <w:rFonts w:hint="eastAsia"/>
        </w:rPr>
        <w:t>铝合金，板厚度为</w:t>
      </w:r>
      <w:r>
        <w:t>2mm</w:t>
      </w:r>
      <w:r>
        <w:rPr>
          <w:rFonts w:hint="eastAsia"/>
        </w:rPr>
        <w:t>，</w:t>
      </w:r>
      <w:r>
        <w:t>2024-T3</w:t>
      </w:r>
      <w:r>
        <w:rPr>
          <w:rFonts w:hint="eastAsia"/>
        </w:rPr>
        <w:t>铝合金是经过热处理后的产品，其机械性能显著提高，通过9组不同的试验参数制作9个样品，最后通过线切割机切割得到</w:t>
      </w:r>
      <w:r>
        <w:t>10mm×10mm×2mm的小长方体</w:t>
      </w:r>
      <w:r>
        <w:rPr>
          <w:rFonts w:hint="eastAsia"/>
        </w:rPr>
        <w:t>，其中2024-T3铝合金板的化学成分参考表2.1</w:t>
      </w:r>
      <w:r>
        <w:rPr>
          <w:rFonts w:hint="eastAsia"/>
          <w:lang w:eastAsia="zh-CN"/>
        </w:rPr>
        <w:t>。</w:t>
      </w:r>
    </w:p>
    <w:p>
      <w:pPr>
        <w:pStyle w:val="9"/>
        <w:ind w:firstLine="400"/>
        <w:jc w:val="center"/>
      </w:pPr>
      <w:r>
        <w:t>表2.1 2024-T3铝合金板的化学成分（质量分数/%）</w:t>
      </w:r>
    </w:p>
    <w:p>
      <w:pPr>
        <w:pStyle w:val="9"/>
        <w:ind w:firstLine="0" w:firstLineChars="0"/>
        <w:jc w:val="center"/>
        <w:rPr>
          <w:rFonts w:ascii="Times New Roman" w:hAnsi="Times New Roman" w:cs="Times New Roman"/>
        </w:rPr>
      </w:pPr>
      <w:r>
        <w:rPr>
          <w:rFonts w:ascii="Times New Roman" w:hAnsi="Times New Roman" w:cs="Times New Roman"/>
        </w:rPr>
        <w:t>Table1Chemicalcompositionof 2024-T3aluminumalloyplate(wt/%)</w:t>
      </w:r>
    </w:p>
    <w:tbl>
      <w:tblPr>
        <w:tblStyle w:val="22"/>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900"/>
        <w:gridCol w:w="900"/>
        <w:gridCol w:w="900"/>
        <w:gridCol w:w="900"/>
        <w:gridCol w:w="900"/>
        <w:gridCol w:w="900"/>
        <w:gridCol w:w="901"/>
        <w:gridCol w:w="901"/>
        <w:gridCol w:w="901"/>
        <w:gridCol w:w="901"/>
      </w:tblGrid>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90" w:hRule="atLeast"/>
        </w:trPr>
        <w:tc>
          <w:tcPr>
            <w:tcW w:w="900" w:type="dxa"/>
            <w:tcBorders>
              <w:tl2br w:val="nil"/>
              <w:tr2bl w:val="nil"/>
            </w:tcBorders>
          </w:tcPr>
          <w:p>
            <w:pPr>
              <w:ind w:firstLine="0" w:firstLineChars="0"/>
              <w:jc w:val="center"/>
              <w:rPr>
                <w:rFonts w:cs="Times New Roman"/>
                <w:sz w:val="21"/>
                <w:szCs w:val="21"/>
              </w:rPr>
            </w:pPr>
            <w:r>
              <w:rPr>
                <w:rFonts w:cs="Times New Roman"/>
                <w:sz w:val="21"/>
                <w:szCs w:val="21"/>
              </w:rPr>
              <w:t>Cu</w:t>
            </w:r>
          </w:p>
        </w:tc>
        <w:tc>
          <w:tcPr>
            <w:tcW w:w="900" w:type="dxa"/>
            <w:tcBorders>
              <w:tl2br w:val="nil"/>
              <w:tr2bl w:val="nil"/>
            </w:tcBorders>
          </w:tcPr>
          <w:p>
            <w:pPr>
              <w:ind w:firstLine="0" w:firstLineChars="0"/>
              <w:jc w:val="center"/>
              <w:rPr>
                <w:rFonts w:cs="Times New Roman"/>
                <w:sz w:val="21"/>
                <w:szCs w:val="21"/>
              </w:rPr>
            </w:pPr>
            <w:r>
              <w:rPr>
                <w:rFonts w:cs="Times New Roman"/>
                <w:sz w:val="21"/>
                <w:szCs w:val="21"/>
              </w:rPr>
              <w:t>Mg</w:t>
            </w:r>
          </w:p>
        </w:tc>
        <w:tc>
          <w:tcPr>
            <w:tcW w:w="900" w:type="dxa"/>
            <w:tcBorders>
              <w:tl2br w:val="nil"/>
              <w:tr2bl w:val="nil"/>
            </w:tcBorders>
          </w:tcPr>
          <w:p>
            <w:pPr>
              <w:ind w:firstLine="0" w:firstLineChars="0"/>
              <w:jc w:val="center"/>
              <w:rPr>
                <w:rFonts w:cs="Times New Roman"/>
                <w:sz w:val="21"/>
                <w:szCs w:val="21"/>
              </w:rPr>
            </w:pPr>
            <w:r>
              <w:rPr>
                <w:rFonts w:cs="Times New Roman"/>
                <w:sz w:val="21"/>
                <w:szCs w:val="21"/>
              </w:rPr>
              <w:t>Mn</w:t>
            </w:r>
          </w:p>
        </w:tc>
        <w:tc>
          <w:tcPr>
            <w:tcW w:w="900" w:type="dxa"/>
            <w:tcBorders>
              <w:tl2br w:val="nil"/>
              <w:tr2bl w:val="nil"/>
            </w:tcBorders>
          </w:tcPr>
          <w:p>
            <w:pPr>
              <w:ind w:firstLine="0" w:firstLineChars="0"/>
              <w:jc w:val="center"/>
              <w:rPr>
                <w:rFonts w:cs="Times New Roman"/>
                <w:sz w:val="21"/>
                <w:szCs w:val="21"/>
              </w:rPr>
            </w:pPr>
            <w:r>
              <w:rPr>
                <w:rFonts w:cs="Times New Roman"/>
                <w:sz w:val="21"/>
                <w:szCs w:val="21"/>
              </w:rPr>
              <w:t>Fe</w:t>
            </w:r>
          </w:p>
        </w:tc>
        <w:tc>
          <w:tcPr>
            <w:tcW w:w="900" w:type="dxa"/>
            <w:tcBorders>
              <w:tl2br w:val="nil"/>
              <w:tr2bl w:val="nil"/>
            </w:tcBorders>
          </w:tcPr>
          <w:p>
            <w:pPr>
              <w:ind w:firstLine="0" w:firstLineChars="0"/>
              <w:jc w:val="center"/>
              <w:rPr>
                <w:rFonts w:cs="Times New Roman"/>
                <w:sz w:val="21"/>
                <w:szCs w:val="21"/>
              </w:rPr>
            </w:pPr>
            <w:r>
              <w:rPr>
                <w:rFonts w:cs="Times New Roman"/>
                <w:sz w:val="21"/>
                <w:szCs w:val="21"/>
              </w:rPr>
              <w:t>Si</w:t>
            </w:r>
          </w:p>
        </w:tc>
        <w:tc>
          <w:tcPr>
            <w:tcW w:w="900" w:type="dxa"/>
            <w:tcBorders>
              <w:tl2br w:val="nil"/>
              <w:tr2bl w:val="nil"/>
            </w:tcBorders>
          </w:tcPr>
          <w:p>
            <w:pPr>
              <w:ind w:firstLine="0" w:firstLineChars="0"/>
              <w:jc w:val="center"/>
              <w:rPr>
                <w:rFonts w:cs="Times New Roman"/>
                <w:sz w:val="21"/>
                <w:szCs w:val="21"/>
              </w:rPr>
            </w:pPr>
            <w:r>
              <w:rPr>
                <w:rFonts w:cs="Times New Roman"/>
                <w:sz w:val="21"/>
                <w:szCs w:val="21"/>
              </w:rPr>
              <w:t>Cr</w:t>
            </w:r>
          </w:p>
        </w:tc>
        <w:tc>
          <w:tcPr>
            <w:tcW w:w="901" w:type="dxa"/>
            <w:tcBorders>
              <w:tl2br w:val="nil"/>
              <w:tr2bl w:val="nil"/>
            </w:tcBorders>
          </w:tcPr>
          <w:p>
            <w:pPr>
              <w:ind w:firstLine="0" w:firstLineChars="0"/>
              <w:jc w:val="center"/>
              <w:rPr>
                <w:rFonts w:cs="Times New Roman"/>
                <w:sz w:val="21"/>
                <w:szCs w:val="21"/>
              </w:rPr>
            </w:pPr>
            <w:r>
              <w:rPr>
                <w:rFonts w:cs="Times New Roman"/>
                <w:sz w:val="21"/>
                <w:szCs w:val="21"/>
              </w:rPr>
              <w:t>Zn</w:t>
            </w:r>
          </w:p>
        </w:tc>
        <w:tc>
          <w:tcPr>
            <w:tcW w:w="901" w:type="dxa"/>
            <w:tcBorders>
              <w:tl2br w:val="nil"/>
              <w:tr2bl w:val="nil"/>
            </w:tcBorders>
          </w:tcPr>
          <w:p>
            <w:pPr>
              <w:ind w:firstLine="0" w:firstLineChars="0"/>
              <w:jc w:val="center"/>
              <w:rPr>
                <w:rFonts w:cs="Times New Roman"/>
                <w:sz w:val="21"/>
                <w:szCs w:val="21"/>
              </w:rPr>
            </w:pPr>
            <w:r>
              <w:rPr>
                <w:rFonts w:cs="Times New Roman"/>
                <w:sz w:val="21"/>
                <w:szCs w:val="21"/>
              </w:rPr>
              <w:t>Ti</w:t>
            </w:r>
          </w:p>
        </w:tc>
        <w:tc>
          <w:tcPr>
            <w:tcW w:w="901" w:type="dxa"/>
            <w:tcBorders>
              <w:tl2br w:val="nil"/>
              <w:tr2bl w:val="nil"/>
            </w:tcBorders>
          </w:tcPr>
          <w:p>
            <w:pPr>
              <w:ind w:firstLine="0" w:firstLineChars="0"/>
              <w:jc w:val="center"/>
              <w:rPr>
                <w:rFonts w:cs="Times New Roman"/>
                <w:sz w:val="21"/>
                <w:szCs w:val="21"/>
              </w:rPr>
            </w:pPr>
            <w:r>
              <w:rPr>
                <w:rFonts w:cs="Times New Roman"/>
                <w:sz w:val="21"/>
                <w:szCs w:val="21"/>
              </w:rPr>
              <w:t>其他</w:t>
            </w:r>
          </w:p>
        </w:tc>
        <w:tc>
          <w:tcPr>
            <w:tcW w:w="901" w:type="dxa"/>
            <w:tcBorders>
              <w:tl2br w:val="nil"/>
              <w:tr2bl w:val="nil"/>
            </w:tcBorders>
          </w:tcPr>
          <w:p>
            <w:pPr>
              <w:ind w:firstLine="0" w:firstLineChars="0"/>
              <w:jc w:val="center"/>
              <w:rPr>
                <w:rFonts w:cs="Times New Roman"/>
                <w:sz w:val="21"/>
                <w:szCs w:val="21"/>
              </w:rPr>
            </w:pPr>
            <w:r>
              <w:rPr>
                <w:rFonts w:cs="Times New Roman"/>
                <w:sz w:val="21"/>
                <w:szCs w:val="21"/>
              </w:rPr>
              <w:t>Al</w:t>
            </w:r>
          </w:p>
        </w:tc>
      </w:tr>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900" w:type="dxa"/>
            <w:tcBorders>
              <w:tl2br w:val="nil"/>
              <w:tr2bl w:val="nil"/>
            </w:tcBorders>
          </w:tcPr>
          <w:p>
            <w:pPr>
              <w:ind w:firstLine="0" w:firstLineChars="0"/>
              <w:jc w:val="center"/>
              <w:rPr>
                <w:sz w:val="21"/>
                <w:szCs w:val="21"/>
              </w:rPr>
            </w:pPr>
            <w:r>
              <w:rPr>
                <w:rFonts w:hint="eastAsia"/>
                <w:sz w:val="21"/>
                <w:szCs w:val="21"/>
              </w:rPr>
              <w:t>3.8~4.9</w:t>
            </w:r>
          </w:p>
        </w:tc>
        <w:tc>
          <w:tcPr>
            <w:tcW w:w="900" w:type="dxa"/>
            <w:tcBorders>
              <w:tl2br w:val="nil"/>
              <w:tr2bl w:val="nil"/>
            </w:tcBorders>
          </w:tcPr>
          <w:p>
            <w:pPr>
              <w:ind w:firstLine="0" w:firstLineChars="0"/>
              <w:jc w:val="center"/>
              <w:rPr>
                <w:sz w:val="21"/>
                <w:szCs w:val="21"/>
              </w:rPr>
            </w:pPr>
            <w:r>
              <w:rPr>
                <w:rFonts w:hint="eastAsia"/>
                <w:sz w:val="21"/>
                <w:szCs w:val="21"/>
              </w:rPr>
              <w:t>1.2~1.8</w:t>
            </w:r>
          </w:p>
        </w:tc>
        <w:tc>
          <w:tcPr>
            <w:tcW w:w="900" w:type="dxa"/>
            <w:tcBorders>
              <w:tl2br w:val="nil"/>
              <w:tr2bl w:val="nil"/>
            </w:tcBorders>
          </w:tcPr>
          <w:p>
            <w:pPr>
              <w:ind w:firstLine="0" w:firstLineChars="0"/>
              <w:jc w:val="center"/>
              <w:rPr>
                <w:sz w:val="21"/>
                <w:szCs w:val="21"/>
              </w:rPr>
            </w:pPr>
            <w:r>
              <w:rPr>
                <w:rFonts w:hint="eastAsia"/>
                <w:sz w:val="21"/>
                <w:szCs w:val="21"/>
              </w:rPr>
              <w:t>0.3~0.9</w:t>
            </w:r>
          </w:p>
        </w:tc>
        <w:tc>
          <w:tcPr>
            <w:tcW w:w="900"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sz w:val="21"/>
                <w:szCs w:val="21"/>
              </w:rPr>
              <w:t>0.5</w:t>
            </w:r>
          </w:p>
        </w:tc>
        <w:tc>
          <w:tcPr>
            <w:tcW w:w="900"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ascii="Arial" w:hAnsi="Arial" w:cs="Arial"/>
                <w:sz w:val="21"/>
                <w:szCs w:val="21"/>
              </w:rPr>
              <w:t>0.5</w:t>
            </w:r>
          </w:p>
        </w:tc>
        <w:tc>
          <w:tcPr>
            <w:tcW w:w="900"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ascii="Arial" w:hAnsi="Arial" w:cs="Arial"/>
                <w:sz w:val="21"/>
                <w:szCs w:val="21"/>
              </w:rPr>
              <w:t>0.1</w:t>
            </w:r>
          </w:p>
        </w:tc>
        <w:tc>
          <w:tcPr>
            <w:tcW w:w="901"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ascii="Arial" w:hAnsi="Arial" w:cs="Arial"/>
                <w:sz w:val="21"/>
                <w:szCs w:val="21"/>
              </w:rPr>
              <w:t>0.25</w:t>
            </w:r>
          </w:p>
        </w:tc>
        <w:tc>
          <w:tcPr>
            <w:tcW w:w="901"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ascii="Arial" w:hAnsi="Arial" w:cs="Arial"/>
                <w:sz w:val="21"/>
                <w:szCs w:val="21"/>
              </w:rPr>
              <w:t>0.15</w:t>
            </w:r>
          </w:p>
        </w:tc>
        <w:tc>
          <w:tcPr>
            <w:tcW w:w="901" w:type="dxa"/>
            <w:tcBorders>
              <w:tl2br w:val="nil"/>
              <w:tr2bl w:val="nil"/>
            </w:tcBorders>
          </w:tcPr>
          <w:p>
            <w:pPr>
              <w:ind w:firstLine="0" w:firstLineChars="0"/>
              <w:jc w:val="center"/>
              <w:rPr>
                <w:sz w:val="21"/>
                <w:szCs w:val="21"/>
              </w:rPr>
            </w:pPr>
            <w:r>
              <w:rPr>
                <w:rFonts w:ascii="Arial" w:hAnsi="Arial" w:cs="Arial"/>
                <w:sz w:val="21"/>
                <w:szCs w:val="21"/>
              </w:rPr>
              <w:t>≤</w:t>
            </w:r>
            <w:r>
              <w:rPr>
                <w:rFonts w:hint="eastAsia" w:ascii="Arial" w:hAnsi="Arial" w:cs="Arial"/>
                <w:sz w:val="21"/>
                <w:szCs w:val="21"/>
              </w:rPr>
              <w:t>0.15</w:t>
            </w:r>
          </w:p>
        </w:tc>
        <w:tc>
          <w:tcPr>
            <w:tcW w:w="901" w:type="dxa"/>
            <w:tcBorders>
              <w:tl2br w:val="nil"/>
              <w:tr2bl w:val="nil"/>
            </w:tcBorders>
          </w:tcPr>
          <w:p>
            <w:pPr>
              <w:ind w:firstLine="0" w:firstLineChars="0"/>
              <w:jc w:val="center"/>
              <w:rPr>
                <w:sz w:val="21"/>
                <w:szCs w:val="21"/>
              </w:rPr>
            </w:pPr>
            <w:r>
              <w:rPr>
                <w:rFonts w:hint="eastAsia"/>
                <w:sz w:val="21"/>
                <w:szCs w:val="21"/>
              </w:rPr>
              <w:t>余量</w:t>
            </w:r>
          </w:p>
        </w:tc>
      </w:tr>
    </w:tbl>
    <w:p>
      <w:pPr>
        <w:ind w:firstLine="0" w:firstLineChars="0"/>
      </w:pPr>
    </w:p>
    <w:p>
      <w:pPr>
        <w:pStyle w:val="9"/>
        <w:ind w:firstLine="0" w:firstLineChars="0"/>
        <w:jc w:val="center"/>
      </w:pPr>
      <w:r>
        <w:rPr>
          <w:rFonts w:hint="eastAsia"/>
        </w:rPr>
        <w:t>表2.2 2024-T3铝合金的机械性能</w:t>
      </w:r>
    </w:p>
    <w:p>
      <w:pPr>
        <w:pStyle w:val="9"/>
        <w:ind w:firstLine="0" w:firstLineChars="0"/>
        <w:jc w:val="center"/>
      </w:pPr>
      <w:r>
        <w:rPr>
          <w:rFonts w:hint="eastAsia"/>
        </w:rPr>
        <w:t>Mechanical properties of 2024-T3 aluminum allo</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1125"/>
        <w:gridCol w:w="1125"/>
        <w:gridCol w:w="1125"/>
        <w:gridCol w:w="1125"/>
        <w:gridCol w:w="1125"/>
        <w:gridCol w:w="1125"/>
        <w:gridCol w:w="1125"/>
        <w:gridCol w:w="1125"/>
      </w:tblGrid>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PrEx>
        <w:trPr>
          <w:jc w:val="center"/>
        </w:trPr>
        <w:tc>
          <w:tcPr>
            <w:tcW w:w="1125" w:type="dxa"/>
            <w:tcBorders>
              <w:tl2br w:val="nil"/>
              <w:tr2bl w:val="nil"/>
            </w:tcBorders>
            <w:vAlign w:val="center"/>
          </w:tcPr>
          <w:p>
            <w:pPr>
              <w:ind w:firstLine="0" w:firstLineChars="0"/>
              <w:jc w:val="center"/>
              <w:rPr>
                <w:sz w:val="21"/>
                <w:szCs w:val="21"/>
              </w:rPr>
            </w:pPr>
            <w:r>
              <w:rPr>
                <w:rFonts w:hint="eastAsia" w:ascii="宋体" w:hAnsi="宋体" w:cs="宋体"/>
                <w:sz w:val="21"/>
                <w:szCs w:val="21"/>
              </w:rPr>
              <w:t>抗拉强度MPa</w:t>
            </w:r>
          </w:p>
        </w:tc>
        <w:tc>
          <w:tcPr>
            <w:tcW w:w="1125" w:type="dxa"/>
            <w:tcBorders>
              <w:tl2br w:val="nil"/>
              <w:tr2bl w:val="nil"/>
            </w:tcBorders>
            <w:vAlign w:val="center"/>
          </w:tcPr>
          <w:p>
            <w:pPr>
              <w:ind w:firstLine="0" w:firstLineChars="0"/>
              <w:jc w:val="center"/>
              <w:rPr>
                <w:sz w:val="21"/>
                <w:szCs w:val="21"/>
              </w:rPr>
            </w:pPr>
            <w:r>
              <w:rPr>
                <w:rFonts w:hint="eastAsia" w:ascii="宋体" w:hAnsi="宋体" w:cs="宋体"/>
                <w:sz w:val="21"/>
                <w:szCs w:val="21"/>
              </w:rPr>
              <w:t>0.2%屈服强度MPa</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伸长率%</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疲劳强度</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硬度HB</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电导率</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20℃电阻率nΩ.m</w:t>
            </w:r>
          </w:p>
        </w:tc>
        <w:tc>
          <w:tcPr>
            <w:tcW w:w="1125" w:type="dxa"/>
            <w:tcBorders>
              <w:tl2br w:val="nil"/>
              <w:tr2bl w:val="nil"/>
            </w:tcBorders>
            <w:vAlign w:val="center"/>
          </w:tcPr>
          <w:p>
            <w:pPr>
              <w:ind w:firstLine="0" w:firstLineChars="0"/>
              <w:jc w:val="center"/>
              <w:rPr>
                <w:rFonts w:ascii="宋体" w:hAnsi="宋体" w:cs="宋体"/>
                <w:sz w:val="21"/>
                <w:szCs w:val="21"/>
              </w:rPr>
            </w:pPr>
            <w:r>
              <w:rPr>
                <w:rFonts w:hint="eastAsia" w:ascii="宋体" w:hAnsi="宋体" w:cs="宋体"/>
                <w:sz w:val="21"/>
                <w:szCs w:val="21"/>
              </w:rPr>
              <w:t>弹性模量GPa</w:t>
            </w:r>
          </w:p>
        </w:tc>
      </w:tr>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125" w:type="dxa"/>
            <w:tcBorders>
              <w:tl2br w:val="nil"/>
              <w:tr2bl w:val="nil"/>
            </w:tcBorders>
          </w:tcPr>
          <w:p>
            <w:pPr>
              <w:ind w:firstLine="0" w:firstLineChars="0"/>
              <w:jc w:val="center"/>
              <w:rPr>
                <w:sz w:val="21"/>
                <w:szCs w:val="21"/>
              </w:rPr>
            </w:pPr>
            <w:r>
              <w:rPr>
                <w:rFonts w:hint="eastAsia"/>
                <w:sz w:val="21"/>
                <w:szCs w:val="21"/>
              </w:rPr>
              <w:t>480</w:t>
            </w:r>
          </w:p>
        </w:tc>
        <w:tc>
          <w:tcPr>
            <w:tcW w:w="1125" w:type="dxa"/>
            <w:tcBorders>
              <w:tl2br w:val="nil"/>
              <w:tr2bl w:val="nil"/>
            </w:tcBorders>
          </w:tcPr>
          <w:p>
            <w:pPr>
              <w:ind w:firstLine="0" w:firstLineChars="0"/>
              <w:jc w:val="center"/>
              <w:rPr>
                <w:sz w:val="21"/>
                <w:szCs w:val="21"/>
              </w:rPr>
            </w:pPr>
            <w:r>
              <w:rPr>
                <w:rFonts w:hint="eastAsia"/>
                <w:sz w:val="21"/>
                <w:szCs w:val="21"/>
              </w:rPr>
              <w:t>325</w:t>
            </w:r>
          </w:p>
        </w:tc>
        <w:tc>
          <w:tcPr>
            <w:tcW w:w="1125" w:type="dxa"/>
            <w:tcBorders>
              <w:tl2br w:val="nil"/>
              <w:tr2bl w:val="nil"/>
            </w:tcBorders>
          </w:tcPr>
          <w:p>
            <w:pPr>
              <w:ind w:firstLine="0" w:firstLineChars="0"/>
              <w:jc w:val="center"/>
              <w:rPr>
                <w:sz w:val="21"/>
                <w:szCs w:val="21"/>
              </w:rPr>
            </w:pPr>
            <w:r>
              <w:rPr>
                <w:rFonts w:hint="eastAsia"/>
                <w:sz w:val="21"/>
                <w:szCs w:val="21"/>
              </w:rPr>
              <w:t>10</w:t>
            </w:r>
          </w:p>
        </w:tc>
        <w:tc>
          <w:tcPr>
            <w:tcW w:w="1125" w:type="dxa"/>
            <w:tcBorders>
              <w:tl2br w:val="nil"/>
              <w:tr2bl w:val="nil"/>
            </w:tcBorders>
          </w:tcPr>
          <w:p>
            <w:pPr>
              <w:ind w:firstLine="0" w:firstLineChars="0"/>
              <w:jc w:val="center"/>
              <w:rPr>
                <w:sz w:val="21"/>
                <w:szCs w:val="21"/>
              </w:rPr>
            </w:pPr>
            <w:r>
              <w:rPr>
                <w:rFonts w:hint="eastAsia"/>
                <w:sz w:val="21"/>
                <w:szCs w:val="21"/>
              </w:rPr>
              <w:t>105</w:t>
            </w:r>
          </w:p>
        </w:tc>
        <w:tc>
          <w:tcPr>
            <w:tcW w:w="1125" w:type="dxa"/>
            <w:tcBorders>
              <w:tl2br w:val="nil"/>
              <w:tr2bl w:val="nil"/>
            </w:tcBorders>
          </w:tcPr>
          <w:p>
            <w:pPr>
              <w:ind w:firstLine="0" w:firstLineChars="0"/>
              <w:jc w:val="center"/>
              <w:rPr>
                <w:sz w:val="21"/>
                <w:szCs w:val="21"/>
              </w:rPr>
            </w:pPr>
            <w:r>
              <w:rPr>
                <w:rFonts w:hint="eastAsia"/>
                <w:sz w:val="21"/>
                <w:szCs w:val="21"/>
              </w:rPr>
              <w:t>105</w:t>
            </w:r>
          </w:p>
        </w:tc>
        <w:tc>
          <w:tcPr>
            <w:tcW w:w="1125" w:type="dxa"/>
            <w:tcBorders>
              <w:tl2br w:val="nil"/>
              <w:tr2bl w:val="nil"/>
            </w:tcBorders>
          </w:tcPr>
          <w:p>
            <w:pPr>
              <w:ind w:firstLine="0" w:firstLineChars="0"/>
              <w:jc w:val="center"/>
              <w:rPr>
                <w:sz w:val="21"/>
                <w:szCs w:val="21"/>
              </w:rPr>
            </w:pPr>
            <w:r>
              <w:rPr>
                <w:rFonts w:hint="eastAsia"/>
                <w:sz w:val="21"/>
                <w:szCs w:val="21"/>
              </w:rPr>
              <w:t>30</w:t>
            </w:r>
          </w:p>
        </w:tc>
        <w:tc>
          <w:tcPr>
            <w:tcW w:w="1125" w:type="dxa"/>
            <w:tcBorders>
              <w:tl2br w:val="nil"/>
              <w:tr2bl w:val="nil"/>
            </w:tcBorders>
          </w:tcPr>
          <w:p>
            <w:pPr>
              <w:ind w:firstLine="0" w:firstLineChars="0"/>
              <w:jc w:val="center"/>
              <w:rPr>
                <w:sz w:val="21"/>
                <w:szCs w:val="21"/>
              </w:rPr>
            </w:pPr>
            <w:r>
              <w:rPr>
                <w:rFonts w:hint="eastAsia"/>
                <w:sz w:val="21"/>
                <w:szCs w:val="21"/>
              </w:rPr>
              <w:t>48</w:t>
            </w:r>
          </w:p>
        </w:tc>
        <w:tc>
          <w:tcPr>
            <w:tcW w:w="1125" w:type="dxa"/>
            <w:tcBorders>
              <w:tl2br w:val="nil"/>
              <w:tr2bl w:val="nil"/>
            </w:tcBorders>
          </w:tcPr>
          <w:p>
            <w:pPr>
              <w:ind w:firstLine="0" w:firstLineChars="0"/>
              <w:jc w:val="center"/>
              <w:rPr>
                <w:sz w:val="21"/>
                <w:szCs w:val="21"/>
              </w:rPr>
            </w:pPr>
            <w:r>
              <w:rPr>
                <w:rFonts w:hint="eastAsia"/>
                <w:sz w:val="21"/>
                <w:szCs w:val="21"/>
              </w:rPr>
              <w:t>68</w:t>
            </w:r>
          </w:p>
        </w:tc>
      </w:tr>
    </w:tbl>
    <w:p>
      <w:pPr>
        <w:ind w:firstLine="0" w:firstLineChars="0"/>
      </w:pPr>
    </w:p>
    <w:p>
      <w:pPr>
        <w:pStyle w:val="9"/>
        <w:ind w:firstLine="0" w:firstLineChars="0"/>
        <w:jc w:val="center"/>
      </w:pPr>
      <w:r>
        <w:t xml:space="preserve">表 </w:t>
      </w:r>
      <w:r>
        <w:rPr>
          <w:rFonts w:hint="eastAsia"/>
        </w:rPr>
        <w:t>2.3  AlN典型物理和机械性能</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1735"/>
        <w:gridCol w:w="1150"/>
        <w:gridCol w:w="1115"/>
        <w:gridCol w:w="1646"/>
        <w:gridCol w:w="1350"/>
        <w:gridCol w:w="1933"/>
      </w:tblGrid>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735" w:type="dxa"/>
            <w:tcBorders>
              <w:tl2br w:val="nil"/>
              <w:tr2bl w:val="nil"/>
            </w:tcBorders>
            <w:vAlign w:val="center"/>
          </w:tcPr>
          <w:p>
            <w:pPr>
              <w:ind w:firstLine="0" w:firstLineChars="0"/>
              <w:rPr>
                <w:sz w:val="21"/>
                <w:szCs w:val="21"/>
              </w:rPr>
            </w:pPr>
            <w:r>
              <w:rPr>
                <w:rFonts w:hint="eastAsia"/>
                <w:sz w:val="21"/>
                <w:szCs w:val="21"/>
              </w:rPr>
              <w:t>密度（g.cm</w:t>
            </w:r>
            <w:r>
              <w:rPr>
                <w:rFonts w:hint="eastAsia"/>
                <w:sz w:val="21"/>
                <w:szCs w:val="21"/>
                <w:vertAlign w:val="superscript"/>
              </w:rPr>
              <w:t>-3</w:t>
            </w:r>
            <w:r>
              <w:rPr>
                <w:rFonts w:hint="eastAsia"/>
                <w:sz w:val="21"/>
                <w:szCs w:val="21"/>
              </w:rPr>
              <w:t>）</w:t>
            </w:r>
          </w:p>
        </w:tc>
        <w:tc>
          <w:tcPr>
            <w:tcW w:w="1150" w:type="dxa"/>
            <w:tcBorders>
              <w:tl2br w:val="nil"/>
              <w:tr2bl w:val="nil"/>
            </w:tcBorders>
            <w:vAlign w:val="center"/>
          </w:tcPr>
          <w:p>
            <w:pPr>
              <w:ind w:firstLine="0" w:firstLineChars="0"/>
              <w:rPr>
                <w:sz w:val="21"/>
                <w:szCs w:val="21"/>
              </w:rPr>
            </w:pPr>
            <w:r>
              <w:rPr>
                <w:rFonts w:hint="eastAsia"/>
                <w:sz w:val="21"/>
                <w:szCs w:val="21"/>
              </w:rPr>
              <w:t>断裂模量（MPa）</w:t>
            </w:r>
          </w:p>
        </w:tc>
        <w:tc>
          <w:tcPr>
            <w:tcW w:w="1115" w:type="dxa"/>
            <w:tcBorders>
              <w:tl2br w:val="nil"/>
              <w:tr2bl w:val="nil"/>
            </w:tcBorders>
            <w:vAlign w:val="center"/>
          </w:tcPr>
          <w:p>
            <w:pPr>
              <w:ind w:firstLine="0" w:firstLineChars="0"/>
              <w:rPr>
                <w:sz w:val="21"/>
                <w:szCs w:val="21"/>
              </w:rPr>
            </w:pPr>
            <w:r>
              <w:rPr>
                <w:rFonts w:hint="eastAsia"/>
                <w:sz w:val="21"/>
                <w:szCs w:val="21"/>
              </w:rPr>
              <w:t>弹性模量（GPa）</w:t>
            </w:r>
          </w:p>
        </w:tc>
        <w:tc>
          <w:tcPr>
            <w:tcW w:w="1646" w:type="dxa"/>
            <w:tcBorders>
              <w:tl2br w:val="nil"/>
              <w:tr2bl w:val="nil"/>
            </w:tcBorders>
            <w:vAlign w:val="center"/>
          </w:tcPr>
          <w:p>
            <w:pPr>
              <w:ind w:firstLine="0" w:firstLineChars="0"/>
              <w:rPr>
                <w:sz w:val="21"/>
                <w:szCs w:val="21"/>
              </w:rPr>
            </w:pPr>
            <w:r>
              <w:rPr>
                <w:rFonts w:hint="eastAsia"/>
                <w:sz w:val="21"/>
                <w:szCs w:val="21"/>
              </w:rPr>
              <w:t>断裂韧性（MPa.m</w:t>
            </w:r>
            <w:r>
              <w:rPr>
                <w:rFonts w:hint="eastAsia"/>
                <w:sz w:val="21"/>
                <w:szCs w:val="21"/>
                <w:vertAlign w:val="superscript"/>
              </w:rPr>
              <w:t>-1/2</w:t>
            </w:r>
            <w:r>
              <w:rPr>
                <w:rFonts w:hint="eastAsia"/>
                <w:sz w:val="21"/>
                <w:szCs w:val="21"/>
              </w:rPr>
              <w:t>）</w:t>
            </w:r>
          </w:p>
        </w:tc>
        <w:tc>
          <w:tcPr>
            <w:tcW w:w="1350" w:type="dxa"/>
            <w:tcBorders>
              <w:tl2br w:val="nil"/>
              <w:tr2bl w:val="nil"/>
            </w:tcBorders>
            <w:vAlign w:val="center"/>
          </w:tcPr>
          <w:p>
            <w:pPr>
              <w:ind w:firstLine="0" w:firstLineChars="0"/>
              <w:rPr>
                <w:sz w:val="21"/>
                <w:szCs w:val="21"/>
              </w:rPr>
            </w:pPr>
            <w:r>
              <w:rPr>
                <w:rFonts w:hint="eastAsia"/>
                <w:sz w:val="21"/>
                <w:szCs w:val="21"/>
              </w:rPr>
              <w:t>导热系数（W/mK）</w:t>
            </w:r>
          </w:p>
        </w:tc>
        <w:tc>
          <w:tcPr>
            <w:tcW w:w="1933" w:type="dxa"/>
            <w:tcBorders>
              <w:tl2br w:val="nil"/>
              <w:tr2bl w:val="nil"/>
            </w:tcBorders>
            <w:vAlign w:val="center"/>
          </w:tcPr>
          <w:p>
            <w:pPr>
              <w:ind w:firstLine="0" w:firstLineChars="0"/>
              <w:rPr>
                <w:sz w:val="21"/>
                <w:szCs w:val="21"/>
              </w:rPr>
            </w:pPr>
            <w:r>
              <w:rPr>
                <w:rFonts w:hint="eastAsia"/>
                <w:sz w:val="21"/>
                <w:szCs w:val="21"/>
              </w:rPr>
              <w:t>比热（J.kg.K</w:t>
            </w:r>
            <w:r>
              <w:rPr>
                <w:rFonts w:hint="eastAsia"/>
                <w:sz w:val="21"/>
                <w:szCs w:val="21"/>
                <w:vertAlign w:val="superscript"/>
              </w:rPr>
              <w:t>-1</w:t>
            </w:r>
            <w:r>
              <w:rPr>
                <w:rFonts w:hint="eastAsia"/>
                <w:sz w:val="21"/>
                <w:szCs w:val="21"/>
              </w:rPr>
              <w:t>）</w:t>
            </w:r>
          </w:p>
        </w:tc>
      </w:tr>
      <w:tr>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735" w:type="dxa"/>
            <w:tcBorders>
              <w:tl2br w:val="nil"/>
              <w:tr2bl w:val="nil"/>
            </w:tcBorders>
            <w:vAlign w:val="center"/>
          </w:tcPr>
          <w:p>
            <w:pPr>
              <w:ind w:firstLine="0" w:firstLineChars="0"/>
              <w:jc w:val="center"/>
              <w:rPr>
                <w:sz w:val="21"/>
                <w:szCs w:val="21"/>
              </w:rPr>
            </w:pPr>
            <w:r>
              <w:rPr>
                <w:rFonts w:hint="eastAsia"/>
                <w:sz w:val="21"/>
                <w:szCs w:val="21"/>
              </w:rPr>
              <w:t>3.32</w:t>
            </w:r>
          </w:p>
        </w:tc>
        <w:tc>
          <w:tcPr>
            <w:tcW w:w="1150" w:type="dxa"/>
            <w:tcBorders>
              <w:tl2br w:val="nil"/>
              <w:tr2bl w:val="nil"/>
            </w:tcBorders>
            <w:vAlign w:val="center"/>
          </w:tcPr>
          <w:p>
            <w:pPr>
              <w:ind w:firstLine="0" w:firstLineChars="0"/>
              <w:jc w:val="center"/>
              <w:rPr>
                <w:sz w:val="21"/>
                <w:szCs w:val="21"/>
              </w:rPr>
            </w:pPr>
            <w:r>
              <w:rPr>
                <w:rFonts w:hint="eastAsia"/>
                <w:sz w:val="21"/>
                <w:szCs w:val="21"/>
              </w:rPr>
              <w:t>300-350</w:t>
            </w:r>
          </w:p>
        </w:tc>
        <w:tc>
          <w:tcPr>
            <w:tcW w:w="1115" w:type="dxa"/>
            <w:tcBorders>
              <w:tl2br w:val="nil"/>
              <w:tr2bl w:val="nil"/>
            </w:tcBorders>
            <w:vAlign w:val="center"/>
          </w:tcPr>
          <w:p>
            <w:pPr>
              <w:ind w:firstLine="0" w:firstLineChars="0"/>
              <w:jc w:val="center"/>
              <w:rPr>
                <w:sz w:val="21"/>
                <w:szCs w:val="21"/>
              </w:rPr>
            </w:pPr>
            <w:r>
              <w:rPr>
                <w:rFonts w:hint="eastAsia"/>
                <w:sz w:val="21"/>
                <w:szCs w:val="21"/>
              </w:rPr>
              <w:t>310</w:t>
            </w:r>
          </w:p>
        </w:tc>
        <w:tc>
          <w:tcPr>
            <w:tcW w:w="1646" w:type="dxa"/>
            <w:tcBorders>
              <w:tl2br w:val="nil"/>
              <w:tr2bl w:val="nil"/>
            </w:tcBorders>
            <w:vAlign w:val="center"/>
          </w:tcPr>
          <w:p>
            <w:pPr>
              <w:ind w:firstLine="0" w:firstLineChars="0"/>
              <w:jc w:val="center"/>
              <w:rPr>
                <w:sz w:val="21"/>
                <w:szCs w:val="21"/>
              </w:rPr>
            </w:pPr>
            <w:r>
              <w:rPr>
                <w:rFonts w:hint="eastAsia"/>
                <w:sz w:val="21"/>
                <w:szCs w:val="21"/>
              </w:rPr>
              <w:t>3.35</w:t>
            </w:r>
          </w:p>
        </w:tc>
        <w:tc>
          <w:tcPr>
            <w:tcW w:w="1350" w:type="dxa"/>
            <w:tcBorders>
              <w:tl2br w:val="nil"/>
              <w:tr2bl w:val="nil"/>
            </w:tcBorders>
            <w:vAlign w:val="center"/>
          </w:tcPr>
          <w:p>
            <w:pPr>
              <w:ind w:firstLine="0" w:firstLineChars="0"/>
              <w:jc w:val="center"/>
              <w:rPr>
                <w:sz w:val="21"/>
                <w:szCs w:val="21"/>
              </w:rPr>
            </w:pPr>
            <w:r>
              <w:rPr>
                <w:rFonts w:hint="eastAsia"/>
                <w:sz w:val="21"/>
                <w:szCs w:val="21"/>
              </w:rPr>
              <w:t>140-177</w:t>
            </w:r>
          </w:p>
        </w:tc>
        <w:tc>
          <w:tcPr>
            <w:tcW w:w="1933" w:type="dxa"/>
            <w:tcBorders>
              <w:tl2br w:val="nil"/>
              <w:tr2bl w:val="nil"/>
            </w:tcBorders>
            <w:vAlign w:val="center"/>
          </w:tcPr>
          <w:p>
            <w:pPr>
              <w:ind w:firstLine="0" w:firstLineChars="0"/>
              <w:jc w:val="center"/>
              <w:rPr>
                <w:sz w:val="21"/>
                <w:szCs w:val="21"/>
              </w:rPr>
            </w:pPr>
            <w:r>
              <w:rPr>
                <w:rFonts w:hint="eastAsia"/>
                <w:sz w:val="21"/>
                <w:szCs w:val="21"/>
              </w:rPr>
              <w:t>780</w:t>
            </w:r>
          </w:p>
        </w:tc>
      </w:tr>
    </w:tbl>
    <w:p>
      <w:pPr>
        <w:ind w:firstLine="0" w:firstLineChars="0"/>
      </w:pPr>
    </w:p>
    <w:p>
      <w:pPr>
        <w:pStyle w:val="3"/>
        <w:bidi w:val="0"/>
      </w:pPr>
      <w:bookmarkStart w:id="127" w:name="_Toc19982"/>
      <w:bookmarkStart w:id="128" w:name="_Toc17123"/>
      <w:bookmarkStart w:id="129" w:name="_Toc15105"/>
      <w:bookmarkStart w:id="130" w:name="_Toc32644"/>
      <w:bookmarkStart w:id="131" w:name="_Toc1661"/>
      <w:bookmarkStart w:id="132" w:name="_Toc1215"/>
      <w:bookmarkStart w:id="133" w:name="_Toc29858"/>
      <w:bookmarkStart w:id="134" w:name="_Toc26948"/>
      <w:bookmarkStart w:id="135" w:name="_Toc12726"/>
      <w:bookmarkStart w:id="136" w:name="_Toc8460"/>
      <w:r>
        <w:rPr>
          <w:rFonts w:hint="eastAsia"/>
        </w:rPr>
        <w:t>2.2 试验设备</w:t>
      </w:r>
      <w:bookmarkEnd w:id="127"/>
      <w:bookmarkEnd w:id="128"/>
      <w:bookmarkEnd w:id="129"/>
      <w:bookmarkEnd w:id="130"/>
      <w:bookmarkEnd w:id="131"/>
      <w:bookmarkEnd w:id="132"/>
      <w:bookmarkEnd w:id="133"/>
      <w:bookmarkEnd w:id="134"/>
      <w:bookmarkEnd w:id="135"/>
      <w:bookmarkEnd w:id="136"/>
    </w:p>
    <w:p>
      <w:pPr>
        <w:pStyle w:val="4"/>
        <w:bidi w:val="0"/>
      </w:pPr>
      <w:bookmarkStart w:id="137" w:name="_Toc19947"/>
      <w:bookmarkStart w:id="138" w:name="_Toc7180"/>
      <w:bookmarkStart w:id="139" w:name="_Toc25732"/>
      <w:bookmarkStart w:id="140" w:name="_Toc2589"/>
      <w:bookmarkStart w:id="141" w:name="_Toc5499"/>
      <w:bookmarkStart w:id="142" w:name="_Toc2596"/>
      <w:bookmarkStart w:id="143" w:name="_Toc11015"/>
      <w:bookmarkStart w:id="144" w:name="_Toc400"/>
      <w:bookmarkStart w:id="145" w:name="_Toc12969"/>
      <w:bookmarkStart w:id="146" w:name="_Toc3375"/>
      <w:r>
        <w:rPr>
          <w:rFonts w:hint="eastAsia"/>
        </w:rPr>
        <w:t>2.2.1 振动冲击复合电火花设备</w:t>
      </w:r>
      <w:bookmarkEnd w:id="137"/>
      <w:bookmarkEnd w:id="138"/>
      <w:bookmarkEnd w:id="139"/>
      <w:bookmarkEnd w:id="140"/>
      <w:bookmarkEnd w:id="141"/>
      <w:bookmarkEnd w:id="142"/>
      <w:bookmarkEnd w:id="143"/>
      <w:bookmarkEnd w:id="144"/>
      <w:bookmarkEnd w:id="145"/>
      <w:bookmarkEnd w:id="146"/>
    </w:p>
    <w:p>
      <w:pPr>
        <w:ind w:firstLine="480"/>
      </w:pPr>
      <w:r>
        <w:rPr>
          <w:rFonts w:hint="eastAsia"/>
        </w:rPr>
        <w:t>本次试验设备是由性能稳定的立式铣床改装而成，振动冲击复合电火花设备是在铣床的基础上增加了空气压缩机</w:t>
      </w:r>
      <w:r>
        <w:rPr>
          <w:rFonts w:hint="eastAsia"/>
          <w:lang w:eastAsia="zh-CN"/>
        </w:rPr>
        <w:t>、</w:t>
      </w:r>
      <w:r>
        <w:rPr>
          <w:rFonts w:hint="eastAsia"/>
        </w:rPr>
        <w:t>调气伐</w:t>
      </w:r>
      <w:r>
        <w:rPr>
          <w:rFonts w:hint="eastAsia"/>
          <w:lang w:eastAsia="zh-CN"/>
        </w:rPr>
        <w:t>、</w:t>
      </w:r>
      <w:r>
        <w:rPr>
          <w:rFonts w:hint="eastAsia"/>
        </w:rPr>
        <w:t>气动振动器装置</w:t>
      </w:r>
      <w:r>
        <w:rPr>
          <w:rFonts w:hint="eastAsia"/>
          <w:lang w:eastAsia="zh-CN"/>
        </w:rPr>
        <w:t>、</w:t>
      </w:r>
      <w:r>
        <w:rPr>
          <w:rFonts w:hint="eastAsia"/>
        </w:rPr>
        <w:t>电火花电</w:t>
      </w:r>
      <w:r>
        <w:rPr>
          <w:rFonts w:hint="eastAsia"/>
          <w:lang w:val="en-US" w:eastAsia="zh-CN"/>
        </w:rPr>
        <w:t>源</w:t>
      </w:r>
      <w:r>
        <w:rPr>
          <w:rFonts w:hint="eastAsia"/>
          <w:lang w:eastAsia="zh-CN"/>
        </w:rPr>
        <w:t>，</w:t>
      </w:r>
      <w:r>
        <w:rPr>
          <w:rFonts w:hint="eastAsia"/>
        </w:rPr>
        <w:t>氮气瓶以及冲击头。</w:t>
      </w:r>
      <w:r>
        <w:rPr>
          <w:rFonts w:hint="eastAsia"/>
          <w:lang w:val="en-US" w:eastAsia="zh-CN"/>
        </w:rPr>
        <w:t>如图2.1为</w:t>
      </w:r>
      <w:r>
        <w:rPr>
          <w:rFonts w:hint="eastAsia"/>
        </w:rPr>
        <w:t>振动冲击复合电火花设备</w:t>
      </w:r>
      <w:r>
        <w:rPr>
          <w:rFonts w:hint="eastAsia"/>
          <w:lang w:eastAsia="zh-CN"/>
        </w:rPr>
        <w:t>，</w:t>
      </w:r>
      <w:r>
        <w:rPr>
          <w:rFonts w:hint="eastAsia"/>
        </w:rPr>
        <w:t>其中由空气压缩机</w:t>
      </w:r>
      <w:r>
        <w:rPr>
          <w:rFonts w:hint="eastAsia"/>
          <w:lang w:val="en-US" w:eastAsia="zh-CN"/>
        </w:rPr>
        <w:t>提供动能</w:t>
      </w:r>
      <w:r>
        <w:rPr>
          <w:rFonts w:hint="eastAsia"/>
        </w:rPr>
        <w:t>给气动振动器提供</w:t>
      </w:r>
      <w:r>
        <w:rPr>
          <w:rFonts w:hint="eastAsia"/>
          <w:lang w:val="en-US" w:eastAsia="zh-CN"/>
        </w:rPr>
        <w:t>所需要的动力能源</w:t>
      </w:r>
      <w:r>
        <w:rPr>
          <w:rFonts w:hint="eastAsia"/>
        </w:rPr>
        <w:t>，气动振动器与空气压缩机中间接有调气伐，由调气伐的控制旋钮来调节气体压力以控制气动振动器的振动频率，气动振动器的的安装位置在</w:t>
      </w:r>
      <w:r>
        <w:rPr>
          <w:rFonts w:hint="eastAsia"/>
          <w:lang w:val="en-US" w:eastAsia="zh-CN"/>
        </w:rPr>
        <w:t>原本铣床的</w:t>
      </w:r>
      <w:r>
        <w:rPr>
          <w:rFonts w:hint="eastAsia"/>
        </w:rPr>
        <w:t>铣刀的位置，电火花电源采用的是wsm-200手工电弧焊电源</w:t>
      </w:r>
      <w:r>
        <w:rPr>
          <w:rFonts w:hint="eastAsia"/>
          <w:lang w:val="en-US" w:eastAsia="zh-CN"/>
        </w:rPr>
        <w:t>通过电源调节所需要的电流</w:t>
      </w:r>
      <w:r>
        <w:rPr>
          <w:rFonts w:hint="eastAsia"/>
        </w:rPr>
        <w:t>，</w:t>
      </w:r>
      <w:r>
        <w:rPr>
          <w:rFonts w:hint="eastAsia"/>
          <w:lang w:val="en-US" w:eastAsia="zh-CN"/>
        </w:rPr>
        <w:t>将电源的</w:t>
      </w:r>
      <w:r>
        <w:rPr>
          <w:rFonts w:hint="eastAsia"/>
        </w:rPr>
        <w:t>正极接铝合金板，负极接气动振动器，原因是想要使热量集中在铝合金板材上，一方面是保护振动器上的冲击头防止其热量聚集，另一方面是Al与氮气发生反应生成AlN陶瓷层的要求就是需要高温，首先将铝合金板经过超声波清洗仪，待试样干燥以后，使用夹具将试样夹在固定板上</w:t>
      </w:r>
      <w:r>
        <w:rPr>
          <w:rFonts w:hint="eastAsia"/>
          <w:lang w:eastAsia="zh-CN"/>
        </w:rPr>
        <w:t>。</w:t>
      </w:r>
      <w:r>
        <w:rPr>
          <w:rFonts w:hint="eastAsia"/>
        </w:rPr>
        <w:t>冲击</w:t>
      </w:r>
      <w:r>
        <w:rPr>
          <w:rFonts w:hint="eastAsia"/>
          <w:lang w:val="en-US" w:eastAsia="zh-CN"/>
        </w:rPr>
        <w:t>针选用长为30mm直径为4mm的高强度针头如图2.2，使用高强针头的原因是防止在加工过程中因为冲击针消耗过大导致冲击到铝合金板的力不相同，试验过程中将通有氮气的气管对准加工位置，要确保加工位置有均匀氮气通过。</w:t>
      </w:r>
    </w:p>
    <w:p>
      <w:pPr>
        <w:ind w:firstLine="0" w:firstLineChars="0"/>
        <w:jc w:val="center"/>
        <w:rPr>
          <w:rFonts w:hint="eastAsia" w:eastAsia="宋体"/>
          <w:lang w:eastAsia="zh-CN"/>
        </w:rPr>
      </w:pPr>
    </w:p>
    <w:p>
      <w:pPr>
        <w:ind w:firstLine="0" w:firstLineChars="0"/>
        <w:jc w:val="center"/>
        <w:rPr>
          <w:rFonts w:hint="eastAsia" w:eastAsia="宋体"/>
          <w:lang w:eastAsia="zh-CN"/>
        </w:rPr>
      </w:pPr>
      <w:r>
        <w:rPr>
          <w:rFonts w:hint="eastAsia" w:eastAsia="宋体"/>
          <w:lang w:eastAsia="zh-CN"/>
        </w:rPr>
        <w:drawing>
          <wp:inline distT="0" distB="0" distL="114300" distR="114300">
            <wp:extent cx="3239770" cy="2359660"/>
            <wp:effectExtent l="0" t="0" r="6350" b="2540"/>
            <wp:docPr id="60" name="图片 60" descr="电火花加工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电火花加工设备"/>
                    <pic:cNvPicPr>
                      <a:picLocks noChangeAspect="1"/>
                    </pic:cNvPicPr>
                  </pic:nvPicPr>
                  <pic:blipFill>
                    <a:blip r:embed="rId41"/>
                    <a:srcRect r="38211"/>
                    <a:stretch>
                      <a:fillRect/>
                    </a:stretch>
                  </pic:blipFill>
                  <pic:spPr>
                    <a:xfrm>
                      <a:off x="0" y="0"/>
                      <a:ext cx="3239770" cy="2359660"/>
                    </a:xfrm>
                    <a:prstGeom prst="rect">
                      <a:avLst/>
                    </a:prstGeom>
                  </pic:spPr>
                </pic:pic>
              </a:graphicData>
            </a:graphic>
          </wp:inline>
        </w:drawing>
      </w:r>
    </w:p>
    <w:p>
      <w:pPr>
        <w:pStyle w:val="9"/>
        <w:ind w:firstLine="400"/>
        <w:jc w:val="center"/>
        <w:rPr>
          <w:rFonts w:hint="eastAsia"/>
        </w:rPr>
      </w:pPr>
      <w:r>
        <w:rPr>
          <w:rFonts w:hint="eastAsia"/>
        </w:rPr>
        <w:t>图2.1  振动冲击复合电火花设备</w:t>
      </w:r>
    </w:p>
    <w:p>
      <w:pPr>
        <w:rPr>
          <w:rFonts w:hint="eastAsia"/>
          <w:lang w:eastAsia="zh-CN"/>
        </w:rPr>
      </w:pPr>
    </w:p>
    <w:p>
      <w:pPr>
        <w:pStyle w:val="9"/>
        <w:ind w:firstLine="0" w:firstLineChars="0"/>
        <w:jc w:val="both"/>
        <w:rPr>
          <w:rFonts w:hint="eastAsia" w:eastAsia="宋体"/>
          <w:lang w:val="en-US" w:eastAsia="zh-CN"/>
        </w:rPr>
      </w:pPr>
    </w:p>
    <w:p>
      <w:pPr>
        <w:pStyle w:val="9"/>
        <w:ind w:firstLine="0" w:firstLineChars="0"/>
        <w:jc w:val="center"/>
        <w:rPr>
          <w:rFonts w:hint="eastAsia" w:eastAsia="宋体"/>
          <w:lang w:eastAsia="zh-CN"/>
        </w:rPr>
      </w:pPr>
      <w:r>
        <w:rPr>
          <w:rFonts w:hint="eastAsia" w:eastAsia="宋体"/>
          <w:lang w:eastAsia="zh-CN"/>
        </w:rPr>
        <w:drawing>
          <wp:inline distT="0" distB="0" distL="114300" distR="114300">
            <wp:extent cx="2268220" cy="1450340"/>
            <wp:effectExtent l="0" t="0" r="2540" b="12700"/>
            <wp:docPr id="87" name="图片 87" descr="冲击针h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冲击针heng"/>
                    <pic:cNvPicPr>
                      <a:picLocks noChangeAspect="1"/>
                    </pic:cNvPicPr>
                  </pic:nvPicPr>
                  <pic:blipFill>
                    <a:blip r:embed="rId42"/>
                    <a:srcRect l="34633" t="22426" r="25573" b="21024"/>
                    <a:stretch>
                      <a:fillRect/>
                    </a:stretch>
                  </pic:blipFill>
                  <pic:spPr>
                    <a:xfrm>
                      <a:off x="0" y="0"/>
                      <a:ext cx="2268220" cy="1450340"/>
                    </a:xfrm>
                    <a:prstGeom prst="rect">
                      <a:avLst/>
                    </a:prstGeom>
                  </pic:spPr>
                </pic:pic>
              </a:graphicData>
            </a:graphic>
          </wp:inline>
        </w:drawing>
      </w:r>
      <w:r>
        <w:rPr>
          <w:rFonts w:hint="eastAsia" w:eastAsia="宋体"/>
          <w:lang w:val="en-US" w:eastAsia="zh-CN"/>
        </w:rPr>
        <w:t xml:space="preserve"> </w:t>
      </w:r>
      <w:r>
        <w:rPr>
          <w:rFonts w:hint="eastAsia" w:eastAsia="宋体"/>
          <w:lang w:eastAsia="zh-CN"/>
        </w:rPr>
        <w:drawing>
          <wp:inline distT="0" distB="0" distL="114300" distR="114300">
            <wp:extent cx="2160270" cy="1454150"/>
            <wp:effectExtent l="0" t="0" r="3810" b="8890"/>
            <wp:docPr id="86" name="图片 86" descr="冲击针-冲击后h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冲击针-冲击后heng"/>
                    <pic:cNvPicPr>
                      <a:picLocks noChangeAspect="1"/>
                    </pic:cNvPicPr>
                  </pic:nvPicPr>
                  <pic:blipFill>
                    <a:blip r:embed="rId43"/>
                    <a:srcRect l="30275" t="23445" r="31307" b="19113"/>
                    <a:stretch>
                      <a:fillRect/>
                    </a:stretch>
                  </pic:blipFill>
                  <pic:spPr>
                    <a:xfrm>
                      <a:off x="0" y="0"/>
                      <a:ext cx="2160270" cy="1454150"/>
                    </a:xfrm>
                    <a:prstGeom prst="rect">
                      <a:avLst/>
                    </a:prstGeom>
                  </pic:spPr>
                </pic:pic>
              </a:graphicData>
            </a:graphic>
          </wp:inline>
        </w:drawing>
      </w:r>
    </w:p>
    <w:p>
      <w:pPr>
        <w:pStyle w:val="9"/>
        <w:jc w:val="center"/>
        <w:rPr>
          <w:rFonts w:hint="eastAsia"/>
          <w:lang w:val="en-US" w:eastAsia="zh-CN"/>
        </w:rPr>
      </w:pPr>
      <w:r>
        <w:rPr>
          <w:rFonts w:hint="eastAsia"/>
          <w:lang w:val="en-US" w:eastAsia="zh-CN"/>
        </w:rPr>
        <w:t>图2.2  冲击针使用前后对比</w:t>
      </w:r>
    </w:p>
    <w:p>
      <w:pPr>
        <w:pStyle w:val="9"/>
        <w:jc w:val="center"/>
        <w:rPr>
          <w:rFonts w:hint="eastAsia" w:ascii="Arial" w:hAnsi="Arial"/>
          <w:lang w:val="en-US" w:eastAsia="zh-CN"/>
        </w:rPr>
      </w:pPr>
      <w:r>
        <w:rPr>
          <w:rFonts w:hint="eastAsia"/>
          <w:lang w:val="en-US" w:eastAsia="zh-CN"/>
        </w:rPr>
        <w:t>（</w:t>
      </w:r>
      <w:r>
        <w:rPr>
          <w:rFonts w:hint="eastAsia" w:ascii="Arial" w:hAnsi="Arial"/>
          <w:lang w:val="en-US" w:eastAsia="zh-CN"/>
        </w:rPr>
        <w:t>a 使用前；b使用后；</w:t>
      </w:r>
      <w:r>
        <w:rPr>
          <w:rFonts w:hint="eastAsia"/>
          <w:lang w:val="en-US" w:eastAsia="zh-CN"/>
        </w:rPr>
        <w:t>）</w:t>
      </w:r>
    </w:p>
    <w:p>
      <w:pPr>
        <w:ind w:firstLine="0" w:firstLineChars="0"/>
        <w:rPr>
          <w:rFonts w:hint="default"/>
          <w:lang w:val="en-US" w:eastAsia="zh-CN"/>
        </w:rPr>
      </w:pPr>
    </w:p>
    <w:p>
      <w:pPr>
        <w:pStyle w:val="4"/>
        <w:bidi w:val="0"/>
      </w:pPr>
      <w:bookmarkStart w:id="147" w:name="_Toc22684"/>
      <w:bookmarkStart w:id="148" w:name="_Toc22681"/>
      <w:bookmarkStart w:id="149" w:name="_Toc23533"/>
      <w:bookmarkStart w:id="150" w:name="_Toc29964"/>
      <w:bookmarkStart w:id="151" w:name="_Toc8116"/>
      <w:bookmarkStart w:id="152" w:name="_Toc24807"/>
      <w:bookmarkStart w:id="153" w:name="_Toc4425"/>
      <w:bookmarkStart w:id="154" w:name="_Toc31920"/>
      <w:bookmarkStart w:id="155" w:name="_Toc2690"/>
      <w:bookmarkStart w:id="156" w:name="_Toc1984"/>
      <w:r>
        <w:rPr>
          <w:rFonts w:hint="eastAsia"/>
        </w:rPr>
        <w:t>2.2.2 线切割机床</w:t>
      </w:r>
      <w:bookmarkEnd w:id="147"/>
      <w:bookmarkEnd w:id="148"/>
      <w:bookmarkEnd w:id="149"/>
      <w:bookmarkEnd w:id="150"/>
      <w:bookmarkEnd w:id="151"/>
      <w:bookmarkEnd w:id="152"/>
      <w:bookmarkEnd w:id="153"/>
      <w:bookmarkEnd w:id="154"/>
      <w:bookmarkEnd w:id="155"/>
      <w:bookmarkEnd w:id="156"/>
    </w:p>
    <w:p>
      <w:pPr>
        <w:ind w:firstLine="480"/>
      </w:pPr>
      <w:r>
        <w:t>为了保证</w:t>
      </w:r>
      <w:r>
        <w:rPr>
          <w:rFonts w:hint="eastAsia"/>
        </w:rPr>
        <w:t>试验</w:t>
      </w:r>
      <w:r>
        <w:t>样品尺寸的</w:t>
      </w:r>
      <w:r>
        <w:rPr>
          <w:rFonts w:hint="eastAsia"/>
        </w:rPr>
        <w:t>精准度</w:t>
      </w:r>
      <w:r>
        <w:t>，本</w:t>
      </w:r>
      <w:r>
        <w:rPr>
          <w:rFonts w:hint="eastAsia"/>
        </w:rPr>
        <w:t>次试验</w:t>
      </w:r>
      <w:r>
        <w:t>采用</w:t>
      </w:r>
      <w:r>
        <w:rPr>
          <w:rFonts w:hint="eastAsia"/>
        </w:rPr>
        <w:t>DL7732</w:t>
      </w:r>
      <w:r>
        <w:t>线切割机完成金相试样</w:t>
      </w:r>
      <w:r>
        <w:rPr>
          <w:rFonts w:hint="eastAsia"/>
        </w:rPr>
        <w:t>、腐蚀试样、摩擦磨损试样以及XRD试样的切割工作</w:t>
      </w:r>
      <w:r>
        <w:t>。本</w:t>
      </w:r>
      <w:r>
        <w:rPr>
          <w:rFonts w:hint="eastAsia"/>
        </w:rPr>
        <w:t>试验DK7732</w:t>
      </w:r>
      <w:r>
        <w:t>线切割采用超小电流宽脉冲电源</w:t>
      </w:r>
      <w:r>
        <w:rPr>
          <w:rFonts w:hint="eastAsia"/>
        </w:rPr>
        <w:t>，试验设备为图2</w:t>
      </w:r>
      <w:r>
        <w:rPr>
          <w:rFonts w:hint="eastAsia"/>
          <w:lang w:val="en-US" w:eastAsia="zh-CN"/>
        </w:rPr>
        <w:t>.3</w:t>
      </w:r>
      <w:r>
        <w:t>，以实现高精度的板材切割</w:t>
      </w:r>
      <w:r>
        <w:rPr>
          <w:rFonts w:hint="eastAsia"/>
        </w:rPr>
        <w:t>，线切割使用方法是1. 打开线切割机器 2.打开电脑使用的图形化编程软件，确定线切割机器的X轴与Y轴的方向，先在电脑上写好程序之后再使用夹具将试样夹在线切割机器上，3.开启线切割水泵，等待水泵将线切割液循环之后再开启线切割机器 4. 最后开启电脑程序等待线切割程序跑完</w:t>
      </w:r>
      <w:r>
        <w:t>其机床参数如下表</w:t>
      </w:r>
      <w:r>
        <w:rPr>
          <w:rFonts w:hint="eastAsia"/>
        </w:rPr>
        <w:t>2.2所示</w:t>
      </w:r>
      <w:r>
        <w:t>。</w:t>
      </w:r>
    </w:p>
    <w:p>
      <w:pPr>
        <w:ind w:firstLine="0" w:firstLineChars="0"/>
        <w:jc w:val="center"/>
        <w:rPr>
          <w:rFonts w:cs="Times New Roman"/>
          <w:szCs w:val="24"/>
        </w:rPr>
      </w:pPr>
      <w:r>
        <w:rPr>
          <w:rFonts w:hint="eastAsia" w:cs="Times New Roman"/>
          <w:szCs w:val="24"/>
        </w:rPr>
        <w:drawing>
          <wp:inline distT="0" distB="0" distL="114300" distR="114300">
            <wp:extent cx="3239770" cy="1456690"/>
            <wp:effectExtent l="0" t="0" r="6350" b="6350"/>
            <wp:docPr id="5" name="图片 5" descr="线切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线切割"/>
                    <pic:cNvPicPr>
                      <a:picLocks noChangeAspect="1"/>
                    </pic:cNvPicPr>
                  </pic:nvPicPr>
                  <pic:blipFill>
                    <a:blip r:embed="rId44"/>
                    <a:stretch>
                      <a:fillRect/>
                    </a:stretch>
                  </pic:blipFill>
                  <pic:spPr>
                    <a:xfrm>
                      <a:off x="0" y="0"/>
                      <a:ext cx="3239770" cy="1456690"/>
                    </a:xfrm>
                    <a:prstGeom prst="rect">
                      <a:avLst/>
                    </a:prstGeom>
                  </pic:spPr>
                </pic:pic>
              </a:graphicData>
            </a:graphic>
          </wp:inline>
        </w:drawing>
      </w:r>
    </w:p>
    <w:p>
      <w:pPr>
        <w:pStyle w:val="9"/>
        <w:ind w:firstLine="0" w:firstLineChars="0"/>
        <w:jc w:val="center"/>
      </w:pPr>
      <w:r>
        <w:t xml:space="preserve">图 </w:t>
      </w:r>
      <w:r>
        <w:rPr>
          <w:rFonts w:hint="eastAsia"/>
        </w:rPr>
        <w:t>2</w:t>
      </w:r>
      <w:r>
        <w:rPr>
          <w:rFonts w:hint="eastAsia"/>
          <w:lang w:val="en-US" w:eastAsia="zh-CN"/>
        </w:rPr>
        <w:t>.3</w:t>
      </w:r>
      <w:r>
        <w:rPr>
          <w:rFonts w:hint="eastAsia"/>
        </w:rPr>
        <w:t xml:space="preserve">  DK7732线切割机</w:t>
      </w:r>
    </w:p>
    <w:p>
      <w:pPr>
        <w:pStyle w:val="9"/>
        <w:ind w:firstLine="0" w:firstLineChars="0"/>
        <w:jc w:val="center"/>
      </w:pPr>
      <w:r>
        <w:rPr>
          <w:rFonts w:hint="eastAsia"/>
        </w:rPr>
        <w:t>表</w:t>
      </w:r>
      <w:r>
        <w:t xml:space="preserve"> </w:t>
      </w:r>
      <w:r>
        <w:rPr>
          <w:rFonts w:hint="eastAsia"/>
        </w:rPr>
        <w:t>2.</w:t>
      </w:r>
      <w:r>
        <w:rPr>
          <w:rFonts w:hint="eastAsia"/>
          <w:lang w:val="en-US" w:eastAsia="zh-CN"/>
        </w:rPr>
        <w:t>4</w:t>
      </w:r>
      <w:r>
        <w:rPr>
          <w:rFonts w:hint="eastAsia"/>
        </w:rPr>
        <w:t xml:space="preserve"> 线切割机床参数</w:t>
      </w:r>
    </w:p>
    <w:tbl>
      <w:tblPr>
        <w:tblStyle w:val="22"/>
        <w:tblW w:w="0" w:type="auto"/>
        <w:jc w:val="center"/>
        <w:tblBorders>
          <w:top w:val="single" w:color="auto" w:sz="12"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bottom w:val="single" w:color="auto" w:sz="8" w:space="0"/>
            </w:tcBorders>
            <w:vAlign w:val="center"/>
          </w:tcPr>
          <w:p>
            <w:pPr>
              <w:ind w:firstLine="0" w:firstLineChars="0"/>
              <w:jc w:val="center"/>
              <w:rPr>
                <w:rFonts w:cs="Times New Roman"/>
                <w:sz w:val="21"/>
                <w:szCs w:val="21"/>
              </w:rPr>
            </w:pPr>
            <w:r>
              <w:rPr>
                <w:rFonts w:cs="Times New Roman"/>
                <w:sz w:val="21"/>
                <w:szCs w:val="21"/>
              </w:rPr>
              <w:t>型号</w:t>
            </w:r>
          </w:p>
        </w:tc>
        <w:tc>
          <w:tcPr>
            <w:tcW w:w="4261" w:type="dxa"/>
            <w:tcBorders>
              <w:bottom w:val="single" w:color="auto" w:sz="8" w:space="0"/>
            </w:tcBorders>
            <w:vAlign w:val="center"/>
          </w:tcPr>
          <w:p>
            <w:pPr>
              <w:ind w:firstLine="0" w:firstLineChars="0"/>
              <w:jc w:val="center"/>
              <w:rPr>
                <w:rFonts w:cs="Times New Roman"/>
                <w:sz w:val="21"/>
                <w:szCs w:val="21"/>
              </w:rPr>
            </w:pPr>
            <w:r>
              <w:rPr>
                <w:rFonts w:hint="eastAsia" w:cs="Times New Roman"/>
                <w:color w:val="333333"/>
                <w:sz w:val="21"/>
                <w:szCs w:val="21"/>
                <w:shd w:val="clear" w:color="auto" w:fill="FFFFFF"/>
              </w:rPr>
              <w:t>DK7732</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261" w:type="dxa"/>
            <w:tcBorders>
              <w:top w:val="single" w:color="auto" w:sz="8" w:space="0"/>
              <w:tl2br w:val="nil"/>
              <w:tr2bl w:val="nil"/>
            </w:tcBorders>
            <w:vAlign w:val="center"/>
          </w:tcPr>
          <w:p>
            <w:pPr>
              <w:ind w:firstLine="0" w:firstLineChars="0"/>
              <w:jc w:val="center"/>
              <w:rPr>
                <w:rFonts w:cs="Times New Roman"/>
                <w:sz w:val="21"/>
                <w:szCs w:val="21"/>
              </w:rPr>
            </w:pPr>
            <w:r>
              <w:rPr>
                <w:rFonts w:cs="Times New Roman"/>
                <w:sz w:val="21"/>
                <w:szCs w:val="21"/>
              </w:rPr>
              <w:t>工作台尺寸（mm）：</w:t>
            </w:r>
          </w:p>
        </w:tc>
        <w:tc>
          <w:tcPr>
            <w:tcW w:w="4261" w:type="dxa"/>
            <w:tcBorders>
              <w:top w:val="single" w:color="auto" w:sz="8" w:space="0"/>
              <w:tl2br w:val="nil"/>
              <w:tr2bl w:val="nil"/>
            </w:tcBorders>
            <w:vAlign w:val="center"/>
          </w:tcPr>
          <w:p>
            <w:pPr>
              <w:ind w:firstLine="0" w:firstLineChars="0"/>
              <w:jc w:val="center"/>
              <w:rPr>
                <w:rFonts w:cs="Times New Roman"/>
                <w:sz w:val="21"/>
                <w:szCs w:val="21"/>
              </w:rPr>
            </w:pPr>
            <w:r>
              <w:rPr>
                <w:rFonts w:hint="eastAsia" w:cs="Times New Roman"/>
                <w:sz w:val="21"/>
                <w:szCs w:val="21"/>
              </w:rPr>
              <w:t>6600</w:t>
            </w:r>
            <w:r>
              <w:rPr>
                <w:rFonts w:ascii="Arial" w:hAnsi="Arial" w:cs="Arial"/>
                <w:sz w:val="21"/>
                <w:szCs w:val="21"/>
              </w:rPr>
              <w:t>×</w:t>
            </w:r>
            <w:r>
              <w:rPr>
                <w:rFonts w:hint="eastAsia" w:cs="Times New Roman"/>
                <w:sz w:val="21"/>
                <w:szCs w:val="21"/>
              </w:rPr>
              <w:t>450</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X、Y工作台行程（mm）：</w:t>
            </w:r>
          </w:p>
        </w:tc>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400</w:t>
            </w:r>
            <w:r>
              <w:rPr>
                <w:rFonts w:ascii="Arial" w:hAnsi="Arial" w:cs="Arial"/>
                <w:sz w:val="21"/>
                <w:szCs w:val="21"/>
              </w:rPr>
              <w:t>×</w:t>
            </w:r>
            <w:r>
              <w:rPr>
                <w:rFonts w:hint="eastAsia" w:cs="Times New Roman"/>
                <w:sz w:val="21"/>
                <w:szCs w:val="21"/>
              </w:rPr>
              <w:t>320</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最大切割厚度（mm）：</w:t>
            </w:r>
          </w:p>
        </w:tc>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500</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加工精度（mm）：</w:t>
            </w:r>
          </w:p>
        </w:tc>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≤0.01</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最大切割速度（mm/min）</w:t>
            </w:r>
          </w:p>
        </w:tc>
        <w:tc>
          <w:tcPr>
            <w:tcW w:w="4261" w:type="dxa"/>
            <w:tcBorders>
              <w:tl2br w:val="nil"/>
              <w:tr2bl w:val="nil"/>
            </w:tcBorders>
            <w:vAlign w:val="center"/>
          </w:tcPr>
          <w:p>
            <w:pPr>
              <w:ind w:firstLine="0" w:firstLineChars="0"/>
              <w:jc w:val="center"/>
              <w:rPr>
                <w:rFonts w:cs="Times New Roman"/>
                <w:sz w:val="21"/>
                <w:szCs w:val="21"/>
              </w:rPr>
            </w:pPr>
            <w:r>
              <w:rPr>
                <w:rFonts w:cs="Times New Roman"/>
                <w:sz w:val="21"/>
                <w:szCs w:val="21"/>
              </w:rPr>
              <w:t>140</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加工精度</w:t>
            </w:r>
          </w:p>
        </w:tc>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按GB/T77926-2005标准</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表面粗糙度</w:t>
            </w:r>
          </w:p>
        </w:tc>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Ra</w:t>
            </w:r>
            <w:r>
              <w:rPr>
                <w:rFonts w:ascii="Arial" w:hAnsi="Arial" w:cs="Arial"/>
                <w:sz w:val="21"/>
                <w:szCs w:val="21"/>
              </w:rPr>
              <w:t>≤</w:t>
            </w:r>
            <w:r>
              <w:rPr>
                <w:rFonts w:hint="eastAsia" w:cs="Times New Roman"/>
                <w:sz w:val="21"/>
                <w:szCs w:val="21"/>
              </w:rPr>
              <w:t>2.5</w:t>
            </w:r>
            <w:r>
              <w:rPr>
                <w:rFonts w:cs="Times New Roman"/>
                <w:sz w:val="21"/>
                <w:szCs w:val="21"/>
              </w:rPr>
              <w:t>u</w:t>
            </w:r>
            <w:r>
              <w:rPr>
                <w:rFonts w:hint="eastAsia" w:cs="Times New Roman"/>
                <w:sz w:val="21"/>
                <w:szCs w:val="21"/>
              </w:rPr>
              <w:t>m</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电极丝直径范围</w:t>
            </w:r>
          </w:p>
        </w:tc>
        <w:tc>
          <w:tcPr>
            <w:tcW w:w="4261" w:type="dxa"/>
            <w:tcBorders>
              <w:tl2br w:val="nil"/>
              <w:tr2bl w:val="nil"/>
            </w:tcBorders>
            <w:vAlign w:val="center"/>
          </w:tcPr>
          <w:p>
            <w:pPr>
              <w:ind w:firstLine="0" w:firstLineChars="0"/>
              <w:jc w:val="center"/>
              <w:rPr>
                <w:rFonts w:cs="Times New Roman"/>
                <w:sz w:val="21"/>
                <w:szCs w:val="21"/>
              </w:rPr>
            </w:pPr>
            <w:r>
              <w:rPr>
                <w:rFonts w:ascii="Arial" w:hAnsi="Arial" w:cs="Arial"/>
                <w:sz w:val="21"/>
                <w:szCs w:val="21"/>
              </w:rPr>
              <w:t>θ</w:t>
            </w:r>
            <w:r>
              <w:rPr>
                <w:rFonts w:hint="eastAsia" w:cs="Times New Roman"/>
                <w:sz w:val="21"/>
                <w:szCs w:val="21"/>
              </w:rPr>
              <w:t>0.13-0.2mm</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整机重量</w:t>
            </w:r>
          </w:p>
        </w:tc>
        <w:tc>
          <w:tcPr>
            <w:tcW w:w="4261" w:type="dxa"/>
            <w:tcBorders>
              <w:tl2br w:val="nil"/>
              <w:tr2bl w:val="nil"/>
            </w:tcBorders>
            <w:vAlign w:val="center"/>
          </w:tcPr>
          <w:p>
            <w:pPr>
              <w:ind w:firstLine="0" w:firstLineChars="0"/>
              <w:jc w:val="center"/>
              <w:rPr>
                <w:rFonts w:ascii="Arial" w:hAnsi="Arial" w:cs="Arial"/>
                <w:sz w:val="21"/>
                <w:szCs w:val="21"/>
              </w:rPr>
            </w:pPr>
            <w:r>
              <w:rPr>
                <w:rFonts w:hint="eastAsia" w:ascii="Arial" w:hAnsi="Arial" w:cs="Arial"/>
                <w:sz w:val="21"/>
                <w:szCs w:val="21"/>
              </w:rPr>
              <w:t>1800Kg</w:t>
            </w:r>
          </w:p>
        </w:tc>
      </w:tr>
      <w:tr>
        <w:tblPrEx>
          <w:tblBorders>
            <w:top w:val="single" w:color="auto" w:sz="12"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l2br w:val="nil"/>
              <w:tr2bl w:val="nil"/>
            </w:tcBorders>
            <w:vAlign w:val="center"/>
          </w:tcPr>
          <w:p>
            <w:pPr>
              <w:ind w:firstLine="0" w:firstLineChars="0"/>
              <w:jc w:val="center"/>
              <w:rPr>
                <w:rFonts w:cs="Times New Roman"/>
                <w:sz w:val="21"/>
                <w:szCs w:val="21"/>
              </w:rPr>
            </w:pPr>
            <w:r>
              <w:rPr>
                <w:rFonts w:hint="eastAsia" w:cs="Times New Roman"/>
                <w:sz w:val="21"/>
                <w:szCs w:val="21"/>
              </w:rPr>
              <w:t>控制系统</w:t>
            </w:r>
          </w:p>
        </w:tc>
        <w:tc>
          <w:tcPr>
            <w:tcW w:w="4261" w:type="dxa"/>
            <w:tcBorders>
              <w:tl2br w:val="nil"/>
              <w:tr2bl w:val="nil"/>
            </w:tcBorders>
            <w:vAlign w:val="center"/>
          </w:tcPr>
          <w:p>
            <w:pPr>
              <w:ind w:firstLine="0" w:firstLineChars="0"/>
              <w:jc w:val="center"/>
              <w:rPr>
                <w:rFonts w:ascii="Arial" w:hAnsi="Arial" w:cs="Arial"/>
                <w:sz w:val="21"/>
                <w:szCs w:val="21"/>
              </w:rPr>
            </w:pPr>
            <w:r>
              <w:rPr>
                <w:rFonts w:hint="eastAsia" w:ascii="Arial" w:hAnsi="Arial" w:cs="Arial"/>
                <w:sz w:val="21"/>
                <w:szCs w:val="21"/>
              </w:rPr>
              <w:t>HL</w:t>
            </w:r>
          </w:p>
        </w:tc>
      </w:tr>
    </w:tbl>
    <w:p>
      <w:pPr>
        <w:ind w:firstLine="0" w:firstLineChars="0"/>
      </w:pPr>
      <w:bookmarkStart w:id="157" w:name="_Toc15454"/>
    </w:p>
    <w:p>
      <w:pPr>
        <w:pStyle w:val="4"/>
        <w:bidi w:val="0"/>
      </w:pPr>
      <w:bookmarkStart w:id="158" w:name="_Toc7591"/>
      <w:bookmarkStart w:id="159" w:name="_Toc11321"/>
      <w:bookmarkStart w:id="160" w:name="_Toc15947"/>
      <w:bookmarkStart w:id="161" w:name="_Toc24142"/>
      <w:bookmarkStart w:id="162" w:name="_Toc27114"/>
      <w:bookmarkStart w:id="163" w:name="_Toc22392"/>
      <w:bookmarkStart w:id="164" w:name="_Toc11871"/>
      <w:bookmarkStart w:id="165" w:name="_Toc4874"/>
      <w:bookmarkStart w:id="166" w:name="_Toc11286"/>
      <w:r>
        <w:rPr>
          <w:rFonts w:hint="eastAsia"/>
        </w:rPr>
        <w:t xml:space="preserve">2.2.3 </w:t>
      </w:r>
      <w:r>
        <w:t>显微硬度</w:t>
      </w:r>
      <w:r>
        <w:rPr>
          <w:rFonts w:hint="eastAsia"/>
        </w:rPr>
        <w:t>试验</w:t>
      </w:r>
      <w:r>
        <w:t>设备</w:t>
      </w:r>
      <w:bookmarkEnd w:id="157"/>
      <w:bookmarkEnd w:id="158"/>
      <w:bookmarkEnd w:id="159"/>
      <w:bookmarkEnd w:id="160"/>
      <w:bookmarkEnd w:id="161"/>
      <w:bookmarkEnd w:id="162"/>
      <w:bookmarkEnd w:id="163"/>
      <w:bookmarkEnd w:id="164"/>
      <w:bookmarkEnd w:id="165"/>
      <w:bookmarkEnd w:id="166"/>
    </w:p>
    <w:p>
      <w:r>
        <w:t>硬度是控制产品品质的一个重要指标</w:t>
      </w:r>
      <w:r>
        <w:rPr>
          <w:rFonts w:hint="eastAsia"/>
        </w:rPr>
        <w:t>，而在本次试验中使用显微</w:t>
      </w:r>
      <w:r>
        <w:t>维氏硬度仪用于测量</w:t>
      </w:r>
      <w:r>
        <w:rPr>
          <w:rFonts w:hint="eastAsia"/>
        </w:rPr>
        <w:t>从表面强化层到母材的硬度，用来观察表面强化层与基体材料之间硬度性能的差异</w:t>
      </w:r>
      <w:r>
        <w:t>。</w:t>
      </w:r>
    </w:p>
    <w:p>
      <w:pPr>
        <w:ind w:firstLine="0" w:firstLineChars="0"/>
        <w:jc w:val="center"/>
        <w:rPr>
          <w:rFonts w:cs="Times New Roman"/>
          <w:szCs w:val="24"/>
        </w:rPr>
      </w:pPr>
      <w:r>
        <w:rPr>
          <w:rFonts w:cs="Times New Roman"/>
          <w:szCs w:val="24"/>
        </w:rPr>
        <w:drawing>
          <wp:inline distT="0" distB="0" distL="0" distR="0">
            <wp:extent cx="3239770" cy="1946275"/>
            <wp:effectExtent l="0" t="0" r="635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5">
                      <a:extLst>
                        <a:ext uri="{BEBA8EAE-BF5A-486C-A8C5-ECC9F3942E4B}">
                          <a14:imgProps xmlns:a14="http://schemas.microsoft.com/office/drawing/2010/main">
                            <a14:imgLayer r:embed="rId46">
                              <a14:imgEffect>
                                <a14:saturation sat="249000"/>
                              </a14:imgEffect>
                            </a14:imgLayer>
                          </a14:imgProps>
                        </a:ext>
                        <a:ext uri="{28A0092B-C50C-407E-A947-70E740481C1C}">
                          <a14:useLocalDpi xmlns:a14="http://schemas.microsoft.com/office/drawing/2010/main" val="0"/>
                        </a:ext>
                      </a:extLst>
                    </a:blip>
                    <a:stretch>
                      <a:fillRect/>
                    </a:stretch>
                  </pic:blipFill>
                  <pic:spPr>
                    <a:xfrm>
                      <a:off x="0" y="0"/>
                      <a:ext cx="3239770" cy="1946275"/>
                    </a:xfrm>
                    <a:prstGeom prst="rect">
                      <a:avLst/>
                    </a:prstGeom>
                  </pic:spPr>
                </pic:pic>
              </a:graphicData>
            </a:graphic>
          </wp:inline>
        </w:drawing>
      </w:r>
    </w:p>
    <w:p>
      <w:pPr>
        <w:pStyle w:val="9"/>
        <w:ind w:firstLine="0" w:firstLineChars="0"/>
        <w:jc w:val="center"/>
      </w:pPr>
      <w:r>
        <w:t xml:space="preserve">图 </w:t>
      </w:r>
      <w:r>
        <w:rPr>
          <w:rFonts w:hint="eastAsia"/>
        </w:rPr>
        <w:t>2-</w:t>
      </w:r>
      <w:r>
        <w:rPr>
          <w:rFonts w:hint="eastAsia"/>
          <w:lang w:val="en-US" w:eastAsia="zh-CN"/>
        </w:rPr>
        <w:t>4</w:t>
      </w:r>
      <w:r>
        <w:rPr>
          <w:rFonts w:hint="eastAsia"/>
        </w:rPr>
        <w:t xml:space="preserve">  显微硬度试验机</w:t>
      </w:r>
    </w:p>
    <w:p>
      <w:pPr>
        <w:ind w:firstLine="0" w:firstLineChars="0"/>
        <w:rPr>
          <w:rFonts w:hint="default" w:eastAsia="宋体"/>
          <w:lang w:val="en-US" w:eastAsia="zh-CN"/>
        </w:rPr>
      </w:pPr>
      <w:r>
        <w:rPr>
          <w:rFonts w:hint="eastAsia"/>
          <w:lang w:val="en-US" w:eastAsia="zh-CN"/>
        </w:rPr>
        <w:t xml:space="preserve">  </w:t>
      </w:r>
    </w:p>
    <w:p>
      <w:r>
        <w:rPr>
          <w:rFonts w:hint="eastAsia"/>
        </w:rPr>
        <w:t>本次的硬度试验</w:t>
      </w:r>
      <w:r>
        <w:t>中</w:t>
      </w:r>
      <w:r>
        <w:rPr>
          <w:rFonts w:hint="eastAsia"/>
        </w:rPr>
        <w:t>测试硬度的设备采用</w:t>
      </w:r>
      <w:r>
        <w:t>HXD-1000型维氏硬度计，</w:t>
      </w:r>
      <w:r>
        <w:rPr>
          <w:rFonts w:hint="eastAsia"/>
        </w:rPr>
        <w:t>将其调整至</w:t>
      </w:r>
      <w:r>
        <w:t>负载10克，保持10秒。在测量时</w:t>
      </w:r>
      <w:r>
        <w:rPr>
          <w:rFonts w:hint="eastAsia"/>
          <w:lang w:val="en-US" w:eastAsia="zh-CN"/>
        </w:rPr>
        <w:t>要求</w:t>
      </w:r>
      <w:r>
        <w:rPr>
          <w:rFonts w:hint="eastAsia"/>
        </w:rPr>
        <w:t>本次测量的样品为横截面磨出镜面，平整以及要求试样放在载物台上时候，最重要的就是要使试样表面平行与载物台</w:t>
      </w:r>
      <w:r>
        <w:t>并且要使其表面光洁、平滑，并除去氧化物和油脂</w:t>
      </w:r>
      <w:r>
        <w:rPr>
          <w:rFonts w:hint="eastAsia"/>
        </w:rPr>
        <w:t>，因为试样如果倾斜会使得测出的力不准确，也可能会发生打不上硬度的情况</w:t>
      </w:r>
      <w:r>
        <w:t>，</w:t>
      </w:r>
      <w:r>
        <w:rPr>
          <w:rFonts w:hint="eastAsia"/>
        </w:rPr>
        <w:t>此时的试样为厚度为2mm的试样，因为试样这样放着不稳定，影响试验数据的真实性，因此需要镶样以后测量。</w:t>
      </w:r>
    </w:p>
    <w:p>
      <w:pPr>
        <w:pStyle w:val="20"/>
        <w:ind w:firstLine="0" w:firstLineChars="0"/>
        <w:jc w:val="center"/>
        <w:rPr>
          <w:rFonts w:hint="eastAsia" w:eastAsia="宋体"/>
          <w:lang w:eastAsia="zh-CN"/>
        </w:rPr>
      </w:pPr>
      <w:r>
        <w:rPr>
          <w:rFonts w:hint="eastAsia" w:eastAsia="宋体"/>
          <w:lang w:eastAsia="zh-CN"/>
        </w:rPr>
        <w:drawing>
          <wp:inline distT="0" distB="0" distL="114300" distR="114300">
            <wp:extent cx="3680460" cy="2240280"/>
            <wp:effectExtent l="0" t="0" r="7620" b="0"/>
            <wp:docPr id="28" name="图片 28" descr="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西"/>
                    <pic:cNvPicPr>
                      <a:picLocks noChangeAspect="1"/>
                    </pic:cNvPicPr>
                  </pic:nvPicPr>
                  <pic:blipFill>
                    <a:blip r:embed="rId47"/>
                    <a:stretch>
                      <a:fillRect/>
                    </a:stretch>
                  </pic:blipFill>
                  <pic:spPr>
                    <a:xfrm>
                      <a:off x="0" y="0"/>
                      <a:ext cx="3680460" cy="2240280"/>
                    </a:xfrm>
                    <a:prstGeom prst="rect">
                      <a:avLst/>
                    </a:prstGeom>
                  </pic:spPr>
                </pic:pic>
              </a:graphicData>
            </a:graphic>
          </wp:inline>
        </w:drawing>
      </w:r>
    </w:p>
    <w:p>
      <w:pPr>
        <w:pStyle w:val="9"/>
        <w:widowControl/>
        <w:ind w:firstLine="400"/>
        <w:jc w:val="center"/>
      </w:pPr>
      <w:r>
        <w:t xml:space="preserve">图 </w:t>
      </w:r>
      <w:r>
        <w:rPr>
          <w:rFonts w:hint="eastAsia"/>
        </w:rPr>
        <w:t>2.</w:t>
      </w:r>
      <w:r>
        <w:rPr>
          <w:rFonts w:hint="eastAsia"/>
          <w:lang w:val="en-US" w:eastAsia="zh-CN"/>
        </w:rPr>
        <w:t>5</w:t>
      </w:r>
      <w:r>
        <w:rPr>
          <w:rFonts w:hint="eastAsia"/>
        </w:rPr>
        <w:t>硬度点示意图</w:t>
      </w:r>
    </w:p>
    <w:p>
      <w:pPr>
        <w:pStyle w:val="4"/>
        <w:bidi w:val="0"/>
      </w:pPr>
      <w:bookmarkStart w:id="167" w:name="_Toc17845"/>
      <w:bookmarkStart w:id="168" w:name="_Toc12584"/>
      <w:bookmarkStart w:id="169" w:name="_Toc20234"/>
      <w:bookmarkStart w:id="170" w:name="_Toc107"/>
      <w:bookmarkStart w:id="171" w:name="_Toc1487"/>
      <w:bookmarkStart w:id="172" w:name="_Toc16157"/>
      <w:bookmarkStart w:id="173" w:name="_Toc7159"/>
      <w:bookmarkStart w:id="174" w:name="_Toc22800"/>
      <w:bookmarkStart w:id="175" w:name="_Toc723"/>
      <w:r>
        <w:rPr>
          <w:rFonts w:hint="eastAsia"/>
        </w:rPr>
        <w:t>2.2.4 X射线衍射仪</w:t>
      </w:r>
      <w:bookmarkEnd w:id="167"/>
      <w:bookmarkEnd w:id="168"/>
      <w:bookmarkEnd w:id="169"/>
      <w:bookmarkEnd w:id="170"/>
      <w:bookmarkEnd w:id="171"/>
      <w:bookmarkEnd w:id="172"/>
      <w:bookmarkEnd w:id="173"/>
      <w:bookmarkEnd w:id="174"/>
      <w:bookmarkEnd w:id="175"/>
    </w:p>
    <w:p>
      <w:r>
        <w:rPr>
          <w:rFonts w:hint="eastAsia"/>
        </w:rPr>
        <w:t>XRD（X射线衍射），</w:t>
      </w:r>
      <w:r>
        <w:t>当一束单色X射线入射到晶体时，由于晶体是由原子规则排列成的晶胞组成，这些规则排列的原子间距离与入射X射线波长有相同数量级，由于 X射线在不同的原子间的散射，使 X射线在特定的方向上发生了强烈的X-射线衍射。</w:t>
      </w:r>
      <w:r>
        <w:rPr>
          <w:rFonts w:hint="default"/>
        </w:rPr>
        <w:t>，通过试验后得到的衍射图谱，从而分析出材料中所含的成分，主要对材料进行定性和定量的分析，最终经过试验拿到的数据与自身数据库进</w:t>
      </w:r>
      <w:r>
        <w:rPr>
          <w:rFonts w:hint="eastAsia"/>
        </w:rPr>
        <w:t>行对比得出需要的结果。XRD的水冷对于XRD也很重要，其中包含了水箱，用来做水循环的水泵，制冷压缩机等设备集一体的一个设备，它是了X射线</w:t>
      </w:r>
      <w:r>
        <w:rPr>
          <w:rFonts w:hint="default"/>
        </w:rPr>
        <w:t>衍射仪的稳定的基础。XRD要求试样的面积大于10mm</w:t>
      </w:r>
      <w:r>
        <w:t>×</w:t>
      </w:r>
      <w:r>
        <w:rPr>
          <w:rFonts w:hint="default"/>
        </w:rPr>
        <w:t>10mm，高度小于30mm</w:t>
      </w:r>
      <w:r>
        <w:rPr>
          <w:rFonts w:hint="default"/>
          <w:lang w:eastAsia="zh-CN"/>
        </w:rPr>
        <w:t>，</w:t>
      </w:r>
      <w:r>
        <w:t>粉末样品要求磨成320目的粒度,约40微米。颗粒尺寸较大，衍射强度较弱，峰型较差，分辨率较差，粉末样品约为3克，若较少，则为20 mg，可采用金属粉末、非金属粉末、有机粉末或无机粉末。</w:t>
      </w:r>
    </w:p>
    <w:p/>
    <w:p>
      <w:pPr>
        <w:ind w:firstLine="480"/>
        <w:jc w:val="center"/>
      </w:pPr>
      <w:r>
        <w:drawing>
          <wp:inline distT="0" distB="0" distL="114300" distR="114300">
            <wp:extent cx="3279140" cy="1475740"/>
            <wp:effectExtent l="0" t="0" r="12700" b="2540"/>
            <wp:docPr id="9" name="图片 9" descr="x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xrd"/>
                    <pic:cNvPicPr>
                      <a:picLocks noChangeAspect="1"/>
                    </pic:cNvPicPr>
                  </pic:nvPicPr>
                  <pic:blipFill>
                    <a:blip r:embed="rId48"/>
                    <a:stretch>
                      <a:fillRect/>
                    </a:stretch>
                  </pic:blipFill>
                  <pic:spPr>
                    <a:xfrm>
                      <a:off x="0" y="0"/>
                      <a:ext cx="3279140" cy="1475740"/>
                    </a:xfrm>
                    <a:prstGeom prst="rect">
                      <a:avLst/>
                    </a:prstGeom>
                  </pic:spPr>
                </pic:pic>
              </a:graphicData>
            </a:graphic>
          </wp:inline>
        </w:drawing>
      </w:r>
    </w:p>
    <w:p>
      <w:pPr>
        <w:pStyle w:val="9"/>
        <w:ind w:firstLine="400"/>
        <w:jc w:val="center"/>
      </w:pPr>
      <w:r>
        <w:t>图</w:t>
      </w:r>
      <w:r>
        <w:rPr>
          <w:rFonts w:hint="eastAsia"/>
        </w:rPr>
        <w:t>2.</w:t>
      </w:r>
      <w:r>
        <w:rPr>
          <w:rFonts w:hint="eastAsia"/>
          <w:lang w:val="en-US" w:eastAsia="zh-CN"/>
        </w:rPr>
        <w:t>6</w:t>
      </w:r>
      <w:r>
        <w:t xml:space="preserve"> </w:t>
      </w:r>
      <w:r>
        <w:rPr>
          <w:rFonts w:hint="eastAsia"/>
        </w:rPr>
        <w:t>XRD设备</w:t>
      </w:r>
    </w:p>
    <w:p>
      <w:pPr>
        <w:ind w:firstLine="480"/>
        <w:jc w:val="center"/>
      </w:pPr>
      <w:r>
        <w:drawing>
          <wp:inline distT="0" distB="0" distL="114300" distR="114300">
            <wp:extent cx="1943735" cy="3011170"/>
            <wp:effectExtent l="0" t="0" r="6985" b="6350"/>
            <wp:docPr id="68" name="图片 68" descr="xrd冷却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xrd冷却系统"/>
                    <pic:cNvPicPr>
                      <a:picLocks noChangeAspect="1"/>
                    </pic:cNvPicPr>
                  </pic:nvPicPr>
                  <pic:blipFill>
                    <a:blip r:embed="rId49"/>
                    <a:srcRect l="18249" t="23543" r="17825" b="31897"/>
                    <a:stretch>
                      <a:fillRect/>
                    </a:stretch>
                  </pic:blipFill>
                  <pic:spPr>
                    <a:xfrm>
                      <a:off x="0" y="0"/>
                      <a:ext cx="1943735" cy="3011170"/>
                    </a:xfrm>
                    <a:prstGeom prst="rect">
                      <a:avLst/>
                    </a:prstGeom>
                  </pic:spPr>
                </pic:pic>
              </a:graphicData>
            </a:graphic>
          </wp:inline>
        </w:drawing>
      </w:r>
    </w:p>
    <w:p>
      <w:pPr>
        <w:pStyle w:val="9"/>
        <w:ind w:firstLine="400"/>
        <w:jc w:val="center"/>
        <w:rPr>
          <w:rFonts w:hint="eastAsia"/>
        </w:rPr>
      </w:pPr>
      <w:r>
        <w:t xml:space="preserve">图 </w:t>
      </w:r>
      <w:r>
        <w:rPr>
          <w:rFonts w:hint="eastAsia"/>
        </w:rPr>
        <w:t>2.</w:t>
      </w:r>
      <w:r>
        <w:rPr>
          <w:rFonts w:hint="eastAsia"/>
          <w:lang w:val="en-US" w:eastAsia="zh-CN"/>
        </w:rPr>
        <w:t>7</w:t>
      </w:r>
      <w:r>
        <w:rPr>
          <w:rFonts w:hint="eastAsia"/>
        </w:rPr>
        <w:t>XRD水冷机</w:t>
      </w:r>
    </w:p>
    <w:p/>
    <w:p>
      <w:pPr>
        <w:pStyle w:val="4"/>
        <w:bidi w:val="0"/>
      </w:pPr>
      <w:bookmarkStart w:id="176" w:name="_Toc30669"/>
      <w:bookmarkStart w:id="177" w:name="_Toc2128"/>
      <w:bookmarkStart w:id="178" w:name="_Toc14305"/>
      <w:bookmarkStart w:id="179" w:name="_Toc12453"/>
      <w:bookmarkStart w:id="180" w:name="_Toc23991"/>
      <w:bookmarkStart w:id="181" w:name="_Toc14636"/>
      <w:bookmarkStart w:id="182" w:name="_Toc11922"/>
      <w:bookmarkStart w:id="183" w:name="_Toc18635"/>
      <w:bookmarkStart w:id="184" w:name="_Toc10193"/>
      <w:bookmarkStart w:id="185" w:name="_Toc24866"/>
      <w:r>
        <w:rPr>
          <w:rFonts w:hint="eastAsia"/>
        </w:rPr>
        <w:t>2.2.5 金相试样制备</w:t>
      </w:r>
      <w:bookmarkEnd w:id="176"/>
      <w:bookmarkEnd w:id="177"/>
      <w:bookmarkEnd w:id="178"/>
      <w:bookmarkEnd w:id="179"/>
      <w:bookmarkEnd w:id="180"/>
      <w:bookmarkEnd w:id="181"/>
      <w:bookmarkEnd w:id="182"/>
      <w:bookmarkEnd w:id="183"/>
      <w:bookmarkEnd w:id="184"/>
      <w:bookmarkEnd w:id="185"/>
    </w:p>
    <w:p>
      <w:r>
        <w:rPr>
          <w:rFonts w:hint="eastAsia"/>
        </w:rPr>
        <w:t>本文选择了与铝合金板表面加工了Al/AlN陶瓷层过的位置进行切其位置</w:t>
      </w:r>
      <w:r>
        <w:t>与板料加工平面相垂直的局部区域，并对其宏观形貌、</w:t>
      </w:r>
      <w:r>
        <w:rPr>
          <w:rFonts w:hint="eastAsia"/>
        </w:rPr>
        <w:t>对</w:t>
      </w:r>
      <w:r>
        <w:t>复合层的分布状况进行了研究</w:t>
      </w:r>
      <w:r>
        <w:rPr>
          <w:rFonts w:hint="eastAsia"/>
        </w:rPr>
        <w:t>。</w:t>
      </w:r>
    </w:p>
    <w:p>
      <w:r>
        <w:rPr>
          <w:rFonts w:hint="eastAsia"/>
        </w:rPr>
        <w:t>1.利用DK7732线切割装置，在与振动冲击加工的垂直方向上进行了剖面截取，样品的尺寸为10</w:t>
      </w:r>
      <w:r>
        <w:rPr>
          <w:rFonts w:hint="eastAsia"/>
          <w:lang w:val="en-US" w:eastAsia="zh-CN"/>
        </w:rPr>
        <w:t>mm</w:t>
      </w:r>
      <w:r>
        <w:rPr>
          <w:rFonts w:hint="default" w:ascii="Arial" w:hAnsi="Arial" w:cs="Arial"/>
        </w:rPr>
        <w:t>×</w:t>
      </w:r>
      <w:r>
        <w:rPr>
          <w:rFonts w:hint="eastAsia"/>
        </w:rPr>
        <w:t>10</w:t>
      </w:r>
      <w:r>
        <w:rPr>
          <w:rFonts w:hint="eastAsia"/>
          <w:lang w:val="en-US" w:eastAsia="zh-CN"/>
        </w:rPr>
        <w:t>mm</w:t>
      </w:r>
      <w:r>
        <w:rPr>
          <w:rFonts w:hint="default" w:ascii="Arial" w:hAnsi="Arial" w:cs="Arial"/>
          <w:lang w:val="en-US" w:eastAsia="zh-CN"/>
        </w:rPr>
        <w:t>×</w:t>
      </w:r>
      <w:r>
        <w:rPr>
          <w:rFonts w:hint="eastAsia"/>
          <w:lang w:val="en-US" w:eastAsia="zh-CN"/>
        </w:rPr>
        <w:t>2mm</w:t>
      </w:r>
      <w:r>
        <w:rPr>
          <w:rFonts w:hint="eastAsia"/>
        </w:rPr>
        <w:t>。</w:t>
      </w:r>
    </w:p>
    <w:p>
      <w:r>
        <w:rPr>
          <w:rFonts w:hint="eastAsia"/>
        </w:rPr>
        <w:t>2.使用冷镶液进行镶样，根据比例配镶样与镶样液体比例为10：8。冷镶的时候采用双面胶将试样粘到磨具底部，防止在灌冷镶液时候把试样推到，影响试样观察角度</w:t>
      </w:r>
    </w:p>
    <w:p>
      <w:r>
        <w:rPr>
          <w:rFonts w:hint="eastAsia"/>
        </w:rPr>
        <w:t>3.采用水磨的方法进行金相的制备，</w:t>
      </w:r>
      <w:r>
        <w:t>将400、600、800、1000、1200、1500、2000、3000、4000、5000等的金相砂纸是从粗磨到细磨。当换砂纸时，将研磨方向改变90度，</w:t>
      </w:r>
      <w:r>
        <w:rPr>
          <w:rFonts w:hint="eastAsia"/>
        </w:rPr>
        <w:t>下一步需要清除上一步中残留的划痕，最后在细的绒布上加上研磨挤进行抛光，在金相显微镜下基本看不到划痕，除了使用清水还可以给绒布上添加洗涤剂，直至达到镜面效果</w:t>
      </w:r>
      <w:r>
        <w:t>。</w:t>
      </w:r>
    </w:p>
    <w:p>
      <w:r>
        <w:rPr>
          <w:rFonts w:hint="eastAsia"/>
        </w:rPr>
        <w:t>4.本次试验不使用腐蚀液，主要观察Al/AlN复合层在2024-T3铝合金表面的分布情况，若使用腐蚀液容易对复合层造成伤害，因此不使用腐蚀液。</w:t>
      </w:r>
    </w:p>
    <w:p>
      <w:r>
        <w:rPr>
          <w:rFonts w:hint="eastAsia"/>
        </w:rPr>
        <w:t>5.将制备好的金相放在金相显微镜下调整所需要的倍数以及调整所需要的亮度。</w:t>
      </w:r>
    </w:p>
    <w:p>
      <w:pPr>
        <w:pStyle w:val="4"/>
        <w:bidi w:val="0"/>
      </w:pPr>
      <w:bookmarkStart w:id="186" w:name="_Toc9390"/>
      <w:bookmarkStart w:id="187" w:name="_Toc1174"/>
      <w:bookmarkStart w:id="188" w:name="_Toc28906"/>
      <w:bookmarkStart w:id="189" w:name="_Toc10339"/>
      <w:bookmarkStart w:id="190" w:name="_Toc7993"/>
      <w:bookmarkStart w:id="191" w:name="_Toc31702"/>
      <w:bookmarkStart w:id="192" w:name="_Toc25859"/>
      <w:bookmarkStart w:id="193" w:name="_Toc30488"/>
      <w:bookmarkStart w:id="194" w:name="_Toc15997"/>
      <w:bookmarkStart w:id="195" w:name="_Toc15913"/>
      <w:r>
        <w:rPr>
          <w:rFonts w:hint="eastAsia"/>
        </w:rPr>
        <w:t>2.2.6 金相显微镜</w:t>
      </w:r>
      <w:bookmarkEnd w:id="186"/>
      <w:bookmarkEnd w:id="187"/>
      <w:bookmarkEnd w:id="188"/>
      <w:bookmarkEnd w:id="189"/>
      <w:bookmarkEnd w:id="190"/>
      <w:bookmarkEnd w:id="191"/>
      <w:bookmarkEnd w:id="192"/>
      <w:bookmarkEnd w:id="193"/>
      <w:bookmarkEnd w:id="194"/>
      <w:bookmarkEnd w:id="195"/>
    </w:p>
    <w:p>
      <w:pPr>
        <w:ind w:firstLine="480"/>
        <w:jc w:val="center"/>
      </w:pPr>
      <w:r>
        <w:rPr>
          <w:rFonts w:hint="eastAsia"/>
        </w:rPr>
        <w:drawing>
          <wp:inline distT="0" distB="0" distL="114300" distR="114300">
            <wp:extent cx="3239770" cy="1722120"/>
            <wp:effectExtent l="0" t="0" r="6350" b="0"/>
            <wp:docPr id="6" name="图片 6" descr="显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显微"/>
                    <pic:cNvPicPr>
                      <a:picLocks noChangeAspect="1"/>
                    </pic:cNvPicPr>
                  </pic:nvPicPr>
                  <pic:blipFill>
                    <a:blip r:embed="rId50"/>
                    <a:stretch>
                      <a:fillRect/>
                    </a:stretch>
                  </pic:blipFill>
                  <pic:spPr>
                    <a:xfrm>
                      <a:off x="0" y="0"/>
                      <a:ext cx="3239770" cy="1722120"/>
                    </a:xfrm>
                    <a:prstGeom prst="rect">
                      <a:avLst/>
                    </a:prstGeom>
                  </pic:spPr>
                </pic:pic>
              </a:graphicData>
            </a:graphic>
          </wp:inline>
        </w:drawing>
      </w:r>
    </w:p>
    <w:p>
      <w:pPr>
        <w:widowControl/>
        <w:ind w:firstLine="400"/>
        <w:jc w:val="center"/>
        <w:rPr>
          <w:rFonts w:ascii="黑体" w:hAnsi="宋体" w:eastAsia="黑体" w:cs="黑体"/>
          <w:color w:val="000000"/>
          <w:kern w:val="0"/>
          <w:sz w:val="20"/>
          <w:szCs w:val="20"/>
          <w:lang w:bidi="ar"/>
        </w:rPr>
      </w:pPr>
      <w:r>
        <w:rPr>
          <w:rFonts w:ascii="黑体" w:hAnsi="宋体" w:eastAsia="黑体" w:cs="黑体"/>
          <w:color w:val="000000"/>
          <w:kern w:val="0"/>
          <w:sz w:val="20"/>
          <w:szCs w:val="20"/>
          <w:lang w:bidi="ar"/>
        </w:rPr>
        <w:t>图</w:t>
      </w:r>
      <w:r>
        <w:rPr>
          <w:rFonts w:hint="eastAsia" w:ascii="黑体" w:hAnsi="宋体" w:eastAsia="黑体" w:cs="黑体"/>
          <w:color w:val="000000"/>
          <w:kern w:val="0"/>
          <w:sz w:val="20"/>
          <w:szCs w:val="20"/>
          <w:lang w:bidi="ar"/>
        </w:rPr>
        <w:t>2</w:t>
      </w:r>
      <w:bookmarkStart w:id="196" w:name="OLE_LINK1"/>
      <w:r>
        <w:rPr>
          <w:rFonts w:hint="eastAsia" w:ascii="黑体" w:hAnsi="宋体" w:eastAsia="黑体" w:cs="黑体"/>
          <w:color w:val="000000"/>
          <w:kern w:val="0"/>
          <w:sz w:val="20"/>
          <w:szCs w:val="20"/>
          <w:lang w:bidi="ar"/>
        </w:rPr>
        <w:t>-</w:t>
      </w:r>
      <w:r>
        <w:rPr>
          <w:rFonts w:hint="eastAsia" w:ascii="黑体" w:hAnsi="宋体" w:eastAsia="黑体" w:cs="黑体"/>
          <w:color w:val="000000"/>
          <w:kern w:val="0"/>
          <w:sz w:val="20"/>
          <w:szCs w:val="20"/>
          <w:lang w:val="en-US" w:eastAsia="zh-CN" w:bidi="ar"/>
        </w:rPr>
        <w:t>8</w:t>
      </w:r>
      <w:r>
        <w:rPr>
          <w:rFonts w:hint="eastAsia" w:ascii="黑体" w:hAnsi="宋体" w:eastAsia="黑体" w:cs="黑体"/>
          <w:color w:val="000000"/>
          <w:kern w:val="0"/>
          <w:sz w:val="20"/>
          <w:szCs w:val="20"/>
          <w:lang w:bidi="ar"/>
        </w:rPr>
        <w:t xml:space="preserve"> </w:t>
      </w:r>
      <w:r>
        <w:rPr>
          <w:rFonts w:cs="Times New Roman"/>
          <w:color w:val="000000"/>
          <w:kern w:val="0"/>
          <w:sz w:val="20"/>
          <w:szCs w:val="20"/>
          <w:lang w:bidi="ar"/>
        </w:rPr>
        <w:t>Axio-Vert.A1</w:t>
      </w:r>
      <w:r>
        <w:rPr>
          <w:rFonts w:hint="eastAsia" w:ascii="黑体" w:hAnsi="宋体" w:eastAsia="黑体" w:cs="黑体"/>
          <w:color w:val="000000"/>
          <w:kern w:val="0"/>
          <w:sz w:val="20"/>
          <w:szCs w:val="20"/>
          <w:lang w:bidi="ar"/>
        </w:rPr>
        <w:t>金相显微镜</w:t>
      </w:r>
      <w:bookmarkEnd w:id="196"/>
    </w:p>
    <w:p>
      <w:pPr>
        <w:widowControl/>
        <w:ind w:firstLine="480"/>
        <w:jc w:val="left"/>
        <w:rPr>
          <w:rFonts w:hint="eastAsia"/>
        </w:rPr>
      </w:pPr>
      <w:r>
        <w:t>Axio-Vert.A1</w:t>
      </w:r>
      <w:r>
        <w:rPr>
          <w:rFonts w:hint="eastAsia"/>
          <w:lang w:val="en-US" w:eastAsia="zh-CN"/>
        </w:rPr>
        <w:t>主要由目镜、物镜、载物台、反光镜组成，</w:t>
      </w:r>
      <w:r>
        <w:rPr>
          <w:rFonts w:hint="eastAsia"/>
        </w:rPr>
        <w:t>显微镜连接电脑可以清楚的在屏幕上显示金相图结构并通过手动转换镜头来调整方法倍数，通过转动XY轴旋钮来查找需要的金相位置，因此选择</w:t>
      </w:r>
      <w:r>
        <w:t xml:space="preserve"> </w:t>
      </w:r>
      <w:bookmarkStart w:id="197" w:name="OLE_LINK8"/>
      <w:r>
        <w:t>Axio-Vert.A1</w:t>
      </w:r>
      <w:bookmarkEnd w:id="197"/>
      <w:r>
        <w:rPr>
          <w:rFonts w:hint="eastAsia"/>
        </w:rPr>
        <w:t>型号对2024-T3铝合金</w:t>
      </w:r>
      <w:r>
        <w:t>金相显</w:t>
      </w:r>
      <w:r>
        <w:rPr>
          <w:rFonts w:hint="eastAsia"/>
        </w:rPr>
        <w:t>进行的观察</w:t>
      </w:r>
      <w:r>
        <w:rPr>
          <w:rFonts w:hint="eastAsia"/>
          <w:lang w:val="en-US" w:eastAsia="zh-CN"/>
        </w:rPr>
        <w:t>,</w:t>
      </w:r>
      <w:r>
        <w:rPr>
          <w:rFonts w:hint="eastAsia"/>
        </w:rPr>
        <w:t>能够达到试验要求。</w:t>
      </w:r>
    </w:p>
    <w:p>
      <w:pPr>
        <w:widowControl/>
        <w:ind w:firstLine="480"/>
        <w:jc w:val="left"/>
        <w:rPr>
          <w:rFonts w:hint="eastAsia"/>
        </w:rPr>
      </w:pPr>
    </w:p>
    <w:p>
      <w:pPr>
        <w:pStyle w:val="4"/>
        <w:bidi w:val="0"/>
      </w:pPr>
      <w:bookmarkStart w:id="198" w:name="_Toc20568"/>
      <w:bookmarkStart w:id="199" w:name="_Toc9477"/>
      <w:bookmarkStart w:id="200" w:name="_Toc28184"/>
      <w:bookmarkStart w:id="201" w:name="_Toc24121"/>
      <w:bookmarkStart w:id="202" w:name="_Toc25140"/>
      <w:bookmarkStart w:id="203" w:name="_Toc24702"/>
      <w:bookmarkStart w:id="204" w:name="_Toc23540"/>
      <w:bookmarkStart w:id="205" w:name="_Toc20939"/>
      <w:bookmarkStart w:id="206" w:name="_Toc25315"/>
      <w:bookmarkStart w:id="207" w:name="_Toc21408"/>
      <w:r>
        <w:rPr>
          <w:rFonts w:hint="eastAsia"/>
        </w:rPr>
        <w:t>2.2.7 扫描电子显微镜</w:t>
      </w:r>
      <w:bookmarkEnd w:id="198"/>
      <w:bookmarkEnd w:id="199"/>
      <w:bookmarkEnd w:id="200"/>
      <w:bookmarkEnd w:id="201"/>
      <w:bookmarkEnd w:id="202"/>
      <w:bookmarkEnd w:id="203"/>
      <w:bookmarkEnd w:id="204"/>
      <w:bookmarkEnd w:id="205"/>
      <w:bookmarkEnd w:id="206"/>
      <w:bookmarkEnd w:id="207"/>
    </w:p>
    <w:p>
      <w:pPr>
        <w:ind w:firstLine="480"/>
        <w:jc w:val="center"/>
        <w:rPr>
          <w:rFonts w:hint="eastAsia" w:eastAsia="宋体"/>
          <w:lang w:eastAsia="zh-CN"/>
        </w:rPr>
      </w:pPr>
      <w:r>
        <w:rPr>
          <w:rFonts w:hint="eastAsia" w:eastAsia="宋体"/>
          <w:lang w:eastAsia="zh-CN"/>
        </w:rPr>
        <w:drawing>
          <wp:inline distT="0" distB="0" distL="114300" distR="114300">
            <wp:extent cx="3239770" cy="1456690"/>
            <wp:effectExtent l="0" t="0" r="6350" b="6350"/>
            <wp:docPr id="11" name="图片 11" descr="扫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扫描"/>
                    <pic:cNvPicPr>
                      <a:picLocks noChangeAspect="1"/>
                    </pic:cNvPicPr>
                  </pic:nvPicPr>
                  <pic:blipFill>
                    <a:blip r:embed="rId51"/>
                    <a:stretch>
                      <a:fillRect/>
                    </a:stretch>
                  </pic:blipFill>
                  <pic:spPr>
                    <a:xfrm>
                      <a:off x="0" y="0"/>
                      <a:ext cx="3239770" cy="1456690"/>
                    </a:xfrm>
                    <a:prstGeom prst="rect">
                      <a:avLst/>
                    </a:prstGeom>
                  </pic:spPr>
                </pic:pic>
              </a:graphicData>
            </a:graphic>
          </wp:inline>
        </w:drawing>
      </w:r>
    </w:p>
    <w:p>
      <w:pPr>
        <w:pStyle w:val="9"/>
        <w:ind w:firstLine="400"/>
        <w:jc w:val="center"/>
      </w:pPr>
      <w:r>
        <w:t xml:space="preserve">图 </w:t>
      </w:r>
      <w:r>
        <w:rPr>
          <w:rFonts w:hint="eastAsia"/>
        </w:rPr>
        <w:t>2.-</w:t>
      </w:r>
      <w:r>
        <w:rPr>
          <w:rFonts w:hint="eastAsia"/>
          <w:lang w:val="en-US" w:eastAsia="zh-CN"/>
        </w:rPr>
        <w:t>9</w:t>
      </w:r>
      <w:r>
        <w:rPr>
          <w:rFonts w:hint="eastAsia"/>
        </w:rPr>
        <w:t xml:space="preserve">  </w:t>
      </w:r>
      <w:r>
        <w:rPr>
          <w:rFonts w:hint="eastAsia"/>
          <w:lang w:val="en-US" w:eastAsia="zh-CN"/>
        </w:rPr>
        <w:t>FEI</w:t>
      </w:r>
      <w:r>
        <w:rPr>
          <w:rFonts w:hint="eastAsia"/>
        </w:rPr>
        <w:t>型扫描电镜</w:t>
      </w:r>
    </w:p>
    <w:p>
      <w:pPr>
        <w:ind w:firstLine="480"/>
      </w:pPr>
    </w:p>
    <w:p>
      <w:pPr>
        <w:ind w:firstLine="480"/>
      </w:pPr>
      <w:r>
        <w:rPr>
          <w:rFonts w:hint="eastAsia"/>
        </w:rPr>
        <w:t>本次试验采用的扫描电镜采用的</w:t>
      </w:r>
      <w:r>
        <w:rPr>
          <w:rFonts w:hint="eastAsia"/>
          <w:lang w:val="en-US" w:eastAsia="zh-CN"/>
        </w:rPr>
        <w:t>FEI</w:t>
      </w:r>
      <w:r>
        <w:rPr>
          <w:rFonts w:hint="eastAsia"/>
        </w:rPr>
        <w:t>，</w:t>
      </w:r>
      <w:r>
        <w:rPr>
          <w:rFonts w:hint="eastAsia"/>
          <w:lang w:val="en-US" w:eastAsia="zh-CN"/>
        </w:rPr>
        <w:t>其启用时间为</w:t>
      </w:r>
      <w:r>
        <w:t xml:space="preserve">2017年5月11日 </w:t>
      </w:r>
      <w:r>
        <w:rPr>
          <w:rFonts w:hint="eastAsia"/>
        </w:rPr>
        <w:t>是一种介于</w:t>
      </w:r>
      <w:r>
        <w:rPr>
          <w:rFonts w:hint="eastAsia"/>
        </w:rPr>
        <w:fldChar w:fldCharType="begin"/>
      </w:r>
      <w:r>
        <w:rPr>
          <w:rFonts w:hint="eastAsia"/>
        </w:rPr>
        <w:instrText xml:space="preserve"> HYPERLINK "https://baike.baidu.com/item/%E9%80%8F%E5%B0%84%E7%94%B5%E5%AD%90%E6%98%BE%E5%BE%AE%E9%95%9C/5626370" \t "https://baike.baidu.com/item/%E6%89%AB%E6%8F%8F%E7%94%B5%E5%AD%90%E6%98%BE%E5%BE%AE%E9%95%9C/_blank" </w:instrText>
      </w:r>
      <w:r>
        <w:rPr>
          <w:rFonts w:hint="eastAsia"/>
        </w:rPr>
        <w:fldChar w:fldCharType="separate"/>
      </w:r>
      <w:r>
        <w:rPr>
          <w:rFonts w:hint="eastAsia"/>
        </w:rPr>
        <w:t>透射电子显微镜</w:t>
      </w:r>
      <w:r>
        <w:rPr>
          <w:rFonts w:hint="eastAsia"/>
        </w:rPr>
        <w:fldChar w:fldCharType="end"/>
      </w:r>
      <w:r>
        <w:rPr>
          <w:rFonts w:hint="eastAsia"/>
        </w:rPr>
        <w:t>和</w:t>
      </w:r>
      <w:r>
        <w:fldChar w:fldCharType="begin"/>
      </w:r>
      <w:r>
        <w:instrText xml:space="preserve"> HYPERLINK "https://baike.baidu.com/item/%E5%85%89%E5%AD%A6%E6%98%BE%E5%BE%AE%E9%95%9C/476558" \t "https://baike.baidu.com/item/%E6%89%AB%E6%8F%8F%E7%94%B5%E5%AD%90%E6%98%BE%E5%BE%AE%E9%95%9C/_blank" </w:instrText>
      </w:r>
      <w:r>
        <w:fldChar w:fldCharType="separate"/>
      </w:r>
      <w:r>
        <w:rPr>
          <w:rFonts w:hint="eastAsia"/>
        </w:rPr>
        <w:t>光学显微镜</w:t>
      </w:r>
      <w:r>
        <w:rPr>
          <w:rFonts w:hint="eastAsia"/>
        </w:rPr>
        <w:fldChar w:fldCharType="end"/>
      </w:r>
      <w:r>
        <w:rPr>
          <w:rFonts w:hint="eastAsia"/>
        </w:rPr>
        <w:t>之间的一种观察手段，其组成包括镜筒、样品室、EDS探测器、监控器、EBSD探测器、计算机、底座，它可以通过对扫描式电镜的检测结果来准确地观察到金属材料的结构和组织</w:t>
      </w:r>
      <w:r>
        <w:t>外观，进行对金属材料的断口分析和损坏性失效的分析，</w:t>
      </w:r>
      <w:r>
        <w:rPr>
          <w:rFonts w:hint="eastAsia"/>
        </w:rPr>
        <w:t>分辨率可以达到3.0nm试验</w:t>
      </w:r>
      <w:r>
        <w:t>装置如图2-</w:t>
      </w:r>
      <w:r>
        <w:rPr>
          <w:rFonts w:hint="eastAsia"/>
          <w:lang w:val="en-US" w:eastAsia="zh-CN"/>
        </w:rPr>
        <w:t>9</w:t>
      </w:r>
      <w:r>
        <w:t>所示。</w:t>
      </w:r>
    </w:p>
    <w:p>
      <w:pPr>
        <w:pStyle w:val="4"/>
        <w:bidi w:val="0"/>
        <w:rPr>
          <w:rFonts w:hint="eastAsia"/>
        </w:rPr>
      </w:pPr>
      <w:bookmarkStart w:id="208" w:name="_Toc15682"/>
      <w:bookmarkStart w:id="209" w:name="_Toc19023"/>
      <w:bookmarkStart w:id="210" w:name="_Toc12662"/>
      <w:bookmarkStart w:id="211" w:name="_Toc10767"/>
      <w:bookmarkStart w:id="212" w:name="_Toc30213"/>
      <w:bookmarkStart w:id="213" w:name="_Toc24621"/>
      <w:bookmarkStart w:id="214" w:name="_Toc31779"/>
      <w:bookmarkStart w:id="215" w:name="_Toc28742"/>
      <w:bookmarkStart w:id="216" w:name="_Toc31406"/>
      <w:bookmarkStart w:id="217" w:name="_Toc31026"/>
      <w:r>
        <w:rPr>
          <w:rFonts w:hint="eastAsia"/>
        </w:rPr>
        <w:t>2.2.8 腐蚀设备</w:t>
      </w:r>
      <w:bookmarkEnd w:id="208"/>
      <w:bookmarkEnd w:id="209"/>
      <w:bookmarkEnd w:id="210"/>
      <w:bookmarkEnd w:id="211"/>
      <w:bookmarkEnd w:id="212"/>
      <w:bookmarkEnd w:id="213"/>
      <w:bookmarkEnd w:id="214"/>
      <w:bookmarkEnd w:id="215"/>
      <w:bookmarkEnd w:id="216"/>
      <w:bookmarkEnd w:id="217"/>
    </w:p>
    <w:p>
      <w:pPr>
        <w:ind w:firstLine="0" w:firstLineChars="0"/>
        <w:jc w:val="center"/>
      </w:pPr>
      <w:r>
        <w:rPr>
          <w:rFonts w:hint="eastAsia"/>
        </w:rPr>
        <w:drawing>
          <wp:inline distT="0" distB="0" distL="114300" distR="114300">
            <wp:extent cx="3239770" cy="1458595"/>
            <wp:effectExtent l="0" t="0" r="6350" b="4445"/>
            <wp:docPr id="12" name="图片 12" descr="微信图片_202205210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20521024223"/>
                    <pic:cNvPicPr>
                      <a:picLocks noChangeAspect="1"/>
                    </pic:cNvPicPr>
                  </pic:nvPicPr>
                  <pic:blipFill>
                    <a:blip r:embed="rId52"/>
                    <a:stretch>
                      <a:fillRect/>
                    </a:stretch>
                  </pic:blipFill>
                  <pic:spPr>
                    <a:xfrm rot="10800000">
                      <a:off x="0" y="0"/>
                      <a:ext cx="3239770" cy="1458595"/>
                    </a:xfrm>
                    <a:prstGeom prst="rect">
                      <a:avLst/>
                    </a:prstGeom>
                  </pic:spPr>
                </pic:pic>
              </a:graphicData>
            </a:graphic>
          </wp:inline>
        </w:drawing>
      </w:r>
    </w:p>
    <w:p>
      <w:pPr>
        <w:pStyle w:val="9"/>
        <w:ind w:firstLine="0" w:firstLineChars="0"/>
        <w:jc w:val="center"/>
        <w:rPr>
          <w:rFonts w:hint="eastAsia"/>
        </w:rPr>
      </w:pPr>
      <w:r>
        <w:t>图</w:t>
      </w:r>
      <w:r>
        <w:rPr>
          <w:rFonts w:hint="eastAsia"/>
          <w:lang w:val="en-US" w:eastAsia="zh-CN"/>
        </w:rPr>
        <w:t>2-10</w:t>
      </w:r>
      <w:r>
        <w:rPr>
          <w:rFonts w:hint="eastAsia"/>
        </w:rPr>
        <w:t xml:space="preserve"> </w:t>
      </w:r>
      <w:r>
        <w:t xml:space="preserve"> </w:t>
      </w:r>
      <w:r>
        <w:rPr>
          <w:rFonts w:hint="eastAsia"/>
        </w:rPr>
        <w:t>K-704有机硅密封胶</w:t>
      </w:r>
    </w:p>
    <w:p/>
    <w:p>
      <w:pPr>
        <w:bidi w:val="0"/>
        <w:rPr>
          <w:rFonts w:hint="eastAsia"/>
          <w:lang w:val="en-US" w:eastAsia="zh-CN"/>
        </w:rPr>
      </w:pPr>
      <w:r>
        <w:rPr>
          <w:rFonts w:hint="eastAsia"/>
        </w:rPr>
        <w:t>本次试验的腐蚀设备采用的是烧杯进行试验腐蚀溶液采用质量分数为3.5%NaCl溶液，本次一共配备200gNacl溶液，取得NaCl粉末的质量为7g，纯净水为的质量为193g，进行搅拌得到所需要的腐蚀溶液</w:t>
      </w:r>
      <w:r>
        <w:rPr>
          <w:rFonts w:hint="eastAsia"/>
          <w:lang w:eastAsia="zh-CN"/>
        </w:rPr>
        <w:t>，</w:t>
      </w:r>
      <w:r>
        <w:rPr>
          <w:rFonts w:hint="eastAsia"/>
          <w:lang w:val="en-US" w:eastAsia="zh-CN"/>
        </w:rPr>
        <w:t>还用到卡特夫</w:t>
      </w:r>
      <w:r>
        <w:rPr>
          <w:rFonts w:hint="eastAsia"/>
        </w:rPr>
        <w:t>K-704</w:t>
      </w:r>
      <w:r>
        <w:rPr>
          <w:rFonts w:hint="eastAsia"/>
          <w:lang w:val="en-US" w:eastAsia="zh-CN"/>
        </w:rPr>
        <w:t>有机密封胶</w:t>
      </w:r>
      <w:r>
        <w:rPr>
          <w:rFonts w:hint="eastAsia"/>
          <w:lang w:eastAsia="zh-CN"/>
        </w:rPr>
        <w:t>，</w:t>
      </w:r>
      <w:r>
        <w:rPr>
          <w:rFonts w:hint="eastAsia"/>
          <w:lang w:val="en-US" w:eastAsia="zh-CN"/>
        </w:rPr>
        <w:t>其固化后耐高温</w:t>
      </w:r>
      <w:r>
        <w:t>无污染、无腐蚀</w:t>
      </w:r>
      <w:r>
        <w:rPr>
          <w:rFonts w:hint="eastAsia"/>
          <w:lang w:eastAsia="zh-CN"/>
        </w:rPr>
        <w:t>。</w:t>
      </w:r>
    </w:p>
    <w:p>
      <w:pPr>
        <w:ind w:firstLine="480"/>
        <w:rPr>
          <w:rFonts w:hint="eastAsia" w:eastAsia="宋体"/>
          <w:lang w:val="en-US" w:eastAsia="zh-CN"/>
        </w:rPr>
      </w:pPr>
    </w:p>
    <w:p>
      <w:pPr>
        <w:ind w:firstLine="480"/>
        <w:jc w:val="center"/>
        <w:rPr>
          <w:rFonts w:hint="eastAsia" w:eastAsia="宋体"/>
          <w:lang w:eastAsia="zh-CN"/>
        </w:rPr>
      </w:pPr>
      <w:r>
        <w:rPr>
          <w:rFonts w:hint="eastAsia" w:eastAsia="宋体"/>
          <w:lang w:eastAsia="zh-CN"/>
        </w:rPr>
        <w:drawing>
          <wp:inline distT="0" distB="0" distL="114300" distR="114300">
            <wp:extent cx="1800225" cy="2075180"/>
            <wp:effectExtent l="0" t="0" r="13335" b="12700"/>
            <wp:docPr id="97" name="图片 97" descr="称量N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称量NaCl"/>
                    <pic:cNvPicPr>
                      <a:picLocks noChangeAspect="1"/>
                    </pic:cNvPicPr>
                  </pic:nvPicPr>
                  <pic:blipFill>
                    <a:blip r:embed="rId53"/>
                    <a:stretch>
                      <a:fillRect/>
                    </a:stretch>
                  </pic:blipFill>
                  <pic:spPr>
                    <a:xfrm>
                      <a:off x="0" y="0"/>
                      <a:ext cx="1800225" cy="2075180"/>
                    </a:xfrm>
                    <a:prstGeom prst="rect">
                      <a:avLst/>
                    </a:prstGeom>
                  </pic:spPr>
                </pic:pic>
              </a:graphicData>
            </a:graphic>
          </wp:inline>
        </w:drawing>
      </w:r>
      <w:r>
        <w:rPr>
          <w:rFonts w:hint="eastAsia" w:eastAsia="宋体"/>
          <w:lang w:eastAsia="zh-CN"/>
        </w:rPr>
        <w:drawing>
          <wp:inline distT="0" distB="0" distL="114300" distR="114300">
            <wp:extent cx="1800225" cy="2056765"/>
            <wp:effectExtent l="0" t="0" r="13335" b="635"/>
            <wp:docPr id="98" name="图片 98" descr="烧杯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烧杯new"/>
                    <pic:cNvPicPr>
                      <a:picLocks noChangeAspect="1"/>
                    </pic:cNvPicPr>
                  </pic:nvPicPr>
                  <pic:blipFill>
                    <a:blip r:embed="rId54"/>
                    <a:stretch>
                      <a:fillRect/>
                    </a:stretch>
                  </pic:blipFill>
                  <pic:spPr>
                    <a:xfrm>
                      <a:off x="0" y="0"/>
                      <a:ext cx="1800225" cy="2056765"/>
                    </a:xfrm>
                    <a:prstGeom prst="rect">
                      <a:avLst/>
                    </a:prstGeom>
                  </pic:spPr>
                </pic:pic>
              </a:graphicData>
            </a:graphic>
          </wp:inline>
        </w:drawing>
      </w:r>
    </w:p>
    <w:p>
      <w:pPr>
        <w:pStyle w:val="9"/>
        <w:ind w:firstLine="400"/>
        <w:jc w:val="center"/>
        <w:rPr>
          <w:rFonts w:hint="eastAsia" w:eastAsia="黑体"/>
          <w:lang w:eastAsia="zh-CN"/>
        </w:rPr>
      </w:pPr>
      <w:r>
        <w:rPr>
          <w:rFonts w:hint="eastAsia"/>
        </w:rPr>
        <w:t>a. Nacl粉末</w:t>
      </w:r>
      <w:r>
        <w:rPr>
          <w:rFonts w:hint="eastAsia"/>
          <w:lang w:eastAsia="zh-CN"/>
        </w:rPr>
        <w:t>；</w:t>
      </w:r>
      <w:r>
        <w:rPr>
          <w:rFonts w:hint="eastAsia"/>
        </w:rPr>
        <w:t>b.腐蚀用的烧杯</w:t>
      </w:r>
      <w:r>
        <w:rPr>
          <w:rFonts w:hint="eastAsia"/>
          <w:lang w:eastAsia="zh-CN"/>
        </w:rPr>
        <w:t>；</w:t>
      </w:r>
    </w:p>
    <w:p>
      <w:pPr>
        <w:pStyle w:val="9"/>
        <w:ind w:firstLine="400"/>
        <w:jc w:val="center"/>
      </w:pPr>
      <w:r>
        <w:t xml:space="preserve">图 </w:t>
      </w:r>
      <w:r>
        <w:rPr>
          <w:rFonts w:hint="eastAsia"/>
        </w:rPr>
        <w:t>2.</w:t>
      </w:r>
      <w:r>
        <w:rPr>
          <w:rFonts w:hint="eastAsia"/>
          <w:lang w:val="en-US" w:eastAsia="zh-CN"/>
        </w:rPr>
        <w:t>11</w:t>
      </w:r>
      <w:r>
        <w:rPr>
          <w:rFonts w:hint="eastAsia"/>
        </w:rPr>
        <w:t xml:space="preserve">  腐蚀设备</w:t>
      </w:r>
    </w:p>
    <w:p>
      <w:pPr>
        <w:ind w:firstLine="480"/>
        <w:rPr>
          <w:rFonts w:hint="eastAsia" w:eastAsia="宋体"/>
          <w:lang w:eastAsia="zh-CN"/>
        </w:rPr>
      </w:pPr>
    </w:p>
    <w:p>
      <w:pPr>
        <w:pStyle w:val="4"/>
        <w:bidi w:val="0"/>
      </w:pPr>
      <w:bookmarkStart w:id="218" w:name="_Toc3479"/>
      <w:bookmarkStart w:id="219" w:name="_Toc26430"/>
      <w:bookmarkStart w:id="220" w:name="_Toc23205"/>
      <w:bookmarkStart w:id="221" w:name="_Toc1290"/>
      <w:bookmarkStart w:id="222" w:name="_Toc11788"/>
      <w:bookmarkStart w:id="223" w:name="_Toc16700"/>
      <w:bookmarkStart w:id="224" w:name="_Toc8710"/>
      <w:bookmarkStart w:id="225" w:name="_Toc2836"/>
      <w:bookmarkStart w:id="226" w:name="_Toc32150"/>
      <w:bookmarkStart w:id="227" w:name="_Toc1995"/>
      <w:r>
        <w:rPr>
          <w:rFonts w:hint="eastAsia"/>
        </w:rPr>
        <w:t xml:space="preserve">2.2.9 </w:t>
      </w:r>
      <w:bookmarkStart w:id="228" w:name="OLE_LINK2"/>
      <w:r>
        <w:rPr>
          <w:rFonts w:hint="eastAsia"/>
        </w:rPr>
        <w:t>超声波清洗仪</w:t>
      </w:r>
      <w:bookmarkEnd w:id="218"/>
      <w:bookmarkEnd w:id="219"/>
      <w:bookmarkEnd w:id="220"/>
      <w:bookmarkEnd w:id="221"/>
      <w:bookmarkEnd w:id="222"/>
      <w:bookmarkEnd w:id="223"/>
      <w:bookmarkEnd w:id="224"/>
      <w:bookmarkEnd w:id="225"/>
      <w:bookmarkEnd w:id="226"/>
      <w:bookmarkEnd w:id="227"/>
    </w:p>
    <w:bookmarkEnd w:id="228"/>
    <w:p>
      <w:pPr>
        <w:bidi w:val="0"/>
      </w:pPr>
      <w:r>
        <w:rPr>
          <w:rFonts w:hint="eastAsia"/>
        </w:rPr>
        <w:t>此次试验采用的基体材料为2024-T3材质的铝合金</w:t>
      </w:r>
      <w:r>
        <w:t>，</w:t>
      </w:r>
      <w:r>
        <w:rPr>
          <w:rFonts w:hint="eastAsia"/>
        </w:rPr>
        <w:t>因为铝合金与大气中的氧气，还有水分以及空气中的杂质反应，</w:t>
      </w:r>
      <w:r>
        <w:t>为了避免</w:t>
      </w:r>
      <w:r>
        <w:rPr>
          <w:rFonts w:hint="eastAsia"/>
        </w:rPr>
        <w:t>在2024-T3的材料上存在杂质或者油污之类的东西</w:t>
      </w:r>
      <w:r>
        <w:t>，</w:t>
      </w:r>
      <w:r>
        <w:rPr>
          <w:rFonts w:hint="eastAsia"/>
        </w:rPr>
        <w:t>会</w:t>
      </w:r>
      <w:r>
        <w:t>影响材料性能，保证</w:t>
      </w:r>
      <w:r>
        <w:rPr>
          <w:rFonts w:hint="eastAsia"/>
        </w:rPr>
        <w:t>试验</w:t>
      </w:r>
      <w:r>
        <w:t>有效性，在进行</w:t>
      </w:r>
      <w:r>
        <w:rPr>
          <w:rFonts w:hint="eastAsia"/>
        </w:rPr>
        <w:t>振动复合冲击试验</w:t>
      </w:r>
      <w:r>
        <w:t>前需要对</w:t>
      </w:r>
      <w:r>
        <w:rPr>
          <w:rFonts w:hint="eastAsia"/>
        </w:rPr>
        <w:t>试验</w:t>
      </w:r>
      <w:r>
        <w:t>板材进行清洗</w:t>
      </w:r>
      <w:r>
        <w:rPr>
          <w:rFonts w:hint="eastAsia"/>
        </w:rPr>
        <w:t>，还有在进行腐蚀试验之前也要进行清洗，以及XRD试验之前，因为在做试验之前需要使用线切割将试样切割下来，空气中的杂质以及线切割液体会粘连到试样表面也会影响试验的参数，</w:t>
      </w:r>
      <w:r>
        <w:t>将试板/样品置于烧杯内，将无水酒精倒入烧杯中，浸泡样品，用超声波冲洗10分钟，取出后自然干燥。</w:t>
      </w:r>
    </w:p>
    <w:p>
      <w:pPr>
        <w:ind w:firstLine="480"/>
        <w:jc w:val="center"/>
      </w:pPr>
      <w:r>
        <w:drawing>
          <wp:inline distT="0" distB="0" distL="114300" distR="114300">
            <wp:extent cx="1800225" cy="2195195"/>
            <wp:effectExtent l="0" t="0" r="13335" b="14605"/>
            <wp:docPr id="21" name="图片 21" descr="超声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超声波"/>
                    <pic:cNvPicPr>
                      <a:picLocks noChangeAspect="1"/>
                    </pic:cNvPicPr>
                  </pic:nvPicPr>
                  <pic:blipFill>
                    <a:blip r:embed="rId55"/>
                    <a:srcRect t="25857" b="19277"/>
                    <a:stretch>
                      <a:fillRect/>
                    </a:stretch>
                  </pic:blipFill>
                  <pic:spPr>
                    <a:xfrm>
                      <a:off x="0" y="0"/>
                      <a:ext cx="1800225" cy="2195195"/>
                    </a:xfrm>
                    <a:prstGeom prst="rect">
                      <a:avLst/>
                    </a:prstGeom>
                  </pic:spPr>
                </pic:pic>
              </a:graphicData>
            </a:graphic>
          </wp:inline>
        </w:drawing>
      </w:r>
    </w:p>
    <w:p>
      <w:pPr>
        <w:pStyle w:val="9"/>
        <w:ind w:firstLine="400"/>
        <w:jc w:val="center"/>
      </w:pPr>
      <w:r>
        <w:t>图</w:t>
      </w:r>
      <w:r>
        <w:rPr>
          <w:rFonts w:hint="eastAsia"/>
        </w:rPr>
        <w:t>2.</w:t>
      </w:r>
      <w:r>
        <w:rPr>
          <w:rFonts w:hint="eastAsia"/>
          <w:lang w:val="en-US" w:eastAsia="zh-CN"/>
        </w:rPr>
        <w:t>12</w:t>
      </w:r>
      <w:r>
        <w:t xml:space="preserve"> </w:t>
      </w:r>
      <w:r>
        <w:rPr>
          <w:rFonts w:hint="eastAsia"/>
        </w:rPr>
        <w:t>超声波情清洗剂</w:t>
      </w:r>
    </w:p>
    <w:p>
      <w:pPr>
        <w:pStyle w:val="4"/>
        <w:bidi w:val="0"/>
      </w:pPr>
      <w:bookmarkStart w:id="229" w:name="_Toc11326"/>
      <w:bookmarkStart w:id="230" w:name="_Toc8960"/>
      <w:bookmarkStart w:id="231" w:name="_Toc30017"/>
      <w:bookmarkStart w:id="232" w:name="_Toc5844"/>
      <w:bookmarkStart w:id="233" w:name="_Toc8104"/>
      <w:bookmarkStart w:id="234" w:name="_Toc24654"/>
      <w:bookmarkStart w:id="235" w:name="_Toc3806"/>
      <w:bookmarkStart w:id="236" w:name="_Toc7092"/>
      <w:bookmarkStart w:id="237" w:name="_Toc11314"/>
      <w:r>
        <w:rPr>
          <w:rFonts w:hint="eastAsia"/>
        </w:rPr>
        <w:t>2.2.10 摩擦磨损试验设备</w:t>
      </w:r>
      <w:bookmarkEnd w:id="229"/>
      <w:bookmarkEnd w:id="230"/>
      <w:bookmarkEnd w:id="231"/>
      <w:bookmarkEnd w:id="232"/>
      <w:bookmarkEnd w:id="233"/>
      <w:bookmarkEnd w:id="234"/>
      <w:bookmarkEnd w:id="235"/>
      <w:bookmarkEnd w:id="236"/>
      <w:bookmarkEnd w:id="237"/>
    </w:p>
    <w:p>
      <w:pPr>
        <w:ind w:firstLine="0" w:firstLineChars="0"/>
        <w:jc w:val="center"/>
      </w:pPr>
      <w:r>
        <w:drawing>
          <wp:inline distT="0" distB="0" distL="114300" distR="114300">
            <wp:extent cx="2334260" cy="2520315"/>
            <wp:effectExtent l="0" t="0" r="12700" b="9525"/>
            <wp:docPr id="63" name="图片 63" descr="摩擦实验机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摩擦实验机器"/>
                    <pic:cNvPicPr>
                      <a:picLocks noChangeAspect="1"/>
                    </pic:cNvPicPr>
                  </pic:nvPicPr>
                  <pic:blipFill>
                    <a:blip r:embed="rId56"/>
                    <a:srcRect t="33569" b="17843"/>
                    <a:stretch>
                      <a:fillRect/>
                    </a:stretch>
                  </pic:blipFill>
                  <pic:spPr>
                    <a:xfrm>
                      <a:off x="0" y="0"/>
                      <a:ext cx="2334260" cy="2520315"/>
                    </a:xfrm>
                    <a:prstGeom prst="rect">
                      <a:avLst/>
                    </a:prstGeom>
                  </pic:spPr>
                </pic:pic>
              </a:graphicData>
            </a:graphic>
          </wp:inline>
        </w:drawing>
      </w:r>
    </w:p>
    <w:p>
      <w:pPr>
        <w:pStyle w:val="9"/>
        <w:ind w:firstLine="0" w:firstLineChars="0"/>
        <w:jc w:val="center"/>
      </w:pPr>
      <w:r>
        <w:t xml:space="preserve">图 </w:t>
      </w:r>
      <w:r>
        <w:rPr>
          <w:rFonts w:hint="eastAsia"/>
        </w:rPr>
        <w:t>2.1</w:t>
      </w:r>
      <w:r>
        <w:rPr>
          <w:rFonts w:hint="eastAsia"/>
          <w:lang w:val="en-US" w:eastAsia="zh-CN"/>
        </w:rPr>
        <w:t>3</w:t>
      </w:r>
      <w:r>
        <w:rPr>
          <w:rFonts w:hint="eastAsia"/>
        </w:rPr>
        <w:t xml:space="preserve">  </w:t>
      </w:r>
      <w:bookmarkStart w:id="238" w:name="OLE_LINK5"/>
      <w:r>
        <w:rPr>
          <w:rFonts w:hint="eastAsia"/>
        </w:rPr>
        <w:t>摩擦试验机</w:t>
      </w:r>
    </w:p>
    <w:bookmarkEnd w:id="238"/>
    <w:p>
      <w:pPr>
        <w:ind w:firstLine="480"/>
      </w:pPr>
      <w:r>
        <w:rPr>
          <w:rFonts w:hint="eastAsia"/>
        </w:rPr>
        <w:t>本次试验摩擦磨损试验所需要的工具有镊子、无水乙醇、吹风机、称量纸，摩擦磨损机，砂纸，摩擦磨损机包括机器主体、砝码盘、摩擦盘、摩擦盘底座，摩擦动力系统，做试验之前需要将线切割下的圆柱的一段使用砂纸打磨成带有弧形的端点，以便于摩擦机运行过程中均匀受力，防止数据采集偏差过大，本次试验选用的试验参数为：试验力：30N、试验转速：100r/min、试验时间：10分钟、环境温度：27℃</w:t>
      </w:r>
    </w:p>
    <w:p>
      <w:pPr>
        <w:ind w:firstLine="0" w:firstLineChars="0"/>
      </w:pPr>
      <w:r>
        <w:rPr>
          <w:rFonts w:hint="eastAsia"/>
        </w:rPr>
        <w:t>仪器操作方法为：</w:t>
      </w:r>
    </w:p>
    <w:p>
      <w:pPr>
        <w:numPr>
          <w:ilvl w:val="0"/>
          <w:numId w:val="3"/>
        </w:numPr>
        <w:ind w:firstLine="480"/>
      </w:pPr>
      <w:r>
        <w:rPr>
          <w:rFonts w:hint="eastAsia"/>
        </w:rPr>
        <w:t>首先将磨盘与销放在烧杯中，其中加入无水乙醇将烧杯放入超声清洗器中，清洗10分钟然后用镊子夹出使用吹风机吹干之后放入电子天枰中称重并记。</w:t>
      </w:r>
    </w:p>
    <w:p>
      <w:pPr>
        <w:numPr>
          <w:ilvl w:val="0"/>
          <w:numId w:val="3"/>
        </w:numPr>
        <w:ind w:firstLine="480"/>
      </w:pPr>
      <w:r>
        <w:rPr>
          <w:rFonts w:hint="eastAsia"/>
        </w:rPr>
        <w:t>将销放入夹具中并且将夹具放入摩擦磨损机中，将摩擦盘放入专用摩擦盘底座中。</w:t>
      </w:r>
    </w:p>
    <w:p>
      <w:pPr>
        <w:numPr>
          <w:ilvl w:val="0"/>
          <w:numId w:val="3"/>
        </w:numPr>
        <w:ind w:firstLine="480"/>
      </w:pPr>
      <w:r>
        <w:rPr>
          <w:rFonts w:hint="eastAsia"/>
        </w:rPr>
        <w:t>在电脑中点击开始命令，并且设置试验参数，最终等待试验完成。</w:t>
      </w:r>
    </w:p>
    <w:p>
      <w:pPr>
        <w:numPr>
          <w:ilvl w:val="0"/>
          <w:numId w:val="3"/>
        </w:numPr>
        <w:ind w:firstLine="480"/>
      </w:pPr>
      <w:r>
        <w:rPr>
          <w:rFonts w:hint="eastAsia"/>
        </w:rPr>
        <w:t>试验完成之后取出销与摩擦盘，放入无水乙醇中清洗后称重。</w:t>
      </w:r>
    </w:p>
    <w:p>
      <w:pPr>
        <w:ind w:firstLine="0" w:firstLineChars="0"/>
      </w:pPr>
    </w:p>
    <w:p>
      <w:pPr>
        <w:ind w:firstLine="0" w:firstLineChars="0"/>
        <w:sectPr>
          <w:headerReference r:id="rId22"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bidi w:val="0"/>
      </w:pPr>
      <w:bookmarkStart w:id="239" w:name="_Toc19451"/>
      <w:bookmarkStart w:id="240" w:name="_Toc22425"/>
      <w:bookmarkStart w:id="241" w:name="_Toc11748"/>
      <w:bookmarkStart w:id="242" w:name="_Toc13757"/>
      <w:bookmarkStart w:id="243" w:name="_Toc32196"/>
      <w:bookmarkStart w:id="244" w:name="_Toc12857"/>
      <w:bookmarkStart w:id="245" w:name="_Toc26774"/>
      <w:bookmarkStart w:id="246" w:name="_Toc15159"/>
      <w:bookmarkStart w:id="247" w:name="_Toc28240"/>
      <w:bookmarkStart w:id="248" w:name="_Toc14370"/>
      <w:r>
        <w:rPr>
          <w:rFonts w:hint="eastAsia"/>
        </w:rPr>
        <w:t>3试验</w:t>
      </w:r>
      <w:r>
        <w:rPr>
          <w:rFonts w:hint="eastAsia"/>
          <w:lang w:val="en-US" w:eastAsia="zh-CN"/>
        </w:rPr>
        <w:t>过程</w:t>
      </w:r>
      <w:r>
        <w:rPr>
          <w:rFonts w:hint="eastAsia"/>
        </w:rPr>
        <w:t>与</w:t>
      </w:r>
      <w:r>
        <w:rPr>
          <w:rFonts w:hint="eastAsia"/>
          <w:lang w:val="en-US" w:eastAsia="zh-CN"/>
        </w:rPr>
        <w:t>结果分析</w:t>
      </w:r>
      <w:bookmarkEnd w:id="239"/>
      <w:bookmarkEnd w:id="240"/>
      <w:bookmarkEnd w:id="241"/>
      <w:bookmarkEnd w:id="242"/>
      <w:bookmarkEnd w:id="243"/>
      <w:bookmarkEnd w:id="244"/>
      <w:bookmarkEnd w:id="245"/>
      <w:bookmarkEnd w:id="246"/>
      <w:bookmarkEnd w:id="247"/>
      <w:bookmarkEnd w:id="248"/>
    </w:p>
    <w:p>
      <w:pPr>
        <w:pStyle w:val="3"/>
        <w:bidi w:val="0"/>
      </w:pPr>
      <w:bookmarkStart w:id="249" w:name="_Toc4890"/>
      <w:bookmarkStart w:id="250" w:name="_Toc21536"/>
      <w:bookmarkStart w:id="251" w:name="_Toc20461"/>
      <w:bookmarkStart w:id="252" w:name="_Toc2182"/>
      <w:bookmarkStart w:id="253" w:name="_Toc27020"/>
      <w:bookmarkStart w:id="254" w:name="_Toc15013"/>
      <w:bookmarkStart w:id="255" w:name="_Toc20361"/>
      <w:bookmarkStart w:id="256" w:name="_Toc13151"/>
      <w:bookmarkStart w:id="257" w:name="_Toc32020"/>
      <w:bookmarkStart w:id="258" w:name="_Toc15833"/>
      <w:r>
        <w:rPr>
          <w:rFonts w:hint="eastAsia"/>
        </w:rPr>
        <w:t>3.1 试验</w:t>
      </w:r>
      <w:r>
        <w:rPr>
          <w:rFonts w:hint="eastAsia"/>
          <w:lang w:val="en-US" w:eastAsia="zh-CN"/>
        </w:rPr>
        <w:t>过程</w:t>
      </w:r>
      <w:bookmarkEnd w:id="249"/>
      <w:bookmarkEnd w:id="250"/>
      <w:bookmarkEnd w:id="251"/>
      <w:bookmarkEnd w:id="252"/>
      <w:bookmarkEnd w:id="253"/>
      <w:bookmarkEnd w:id="254"/>
      <w:bookmarkEnd w:id="255"/>
      <w:bookmarkEnd w:id="256"/>
      <w:bookmarkEnd w:id="257"/>
      <w:bookmarkEnd w:id="258"/>
    </w:p>
    <w:p>
      <w:pPr>
        <w:pStyle w:val="4"/>
        <w:bidi w:val="0"/>
      </w:pPr>
      <w:bookmarkStart w:id="259" w:name="_Toc3515"/>
      <w:bookmarkStart w:id="260" w:name="_Toc23697"/>
      <w:bookmarkStart w:id="261" w:name="_Toc10959"/>
      <w:bookmarkStart w:id="262" w:name="_Toc21684"/>
      <w:bookmarkStart w:id="263" w:name="_Toc29224"/>
      <w:bookmarkStart w:id="264" w:name="_Toc32510"/>
      <w:bookmarkStart w:id="265" w:name="_Toc10689"/>
      <w:bookmarkStart w:id="266" w:name="_Toc3217"/>
      <w:bookmarkStart w:id="267" w:name="_Toc6628"/>
      <w:bookmarkStart w:id="268" w:name="_Toc21123"/>
      <w:r>
        <w:rPr>
          <w:rFonts w:hint="eastAsia"/>
        </w:rPr>
        <w:t>3.1.1 试验参数的选择</w:t>
      </w:r>
      <w:bookmarkEnd w:id="259"/>
      <w:bookmarkEnd w:id="260"/>
      <w:bookmarkEnd w:id="261"/>
      <w:bookmarkEnd w:id="262"/>
      <w:bookmarkEnd w:id="263"/>
      <w:bookmarkEnd w:id="264"/>
      <w:bookmarkEnd w:id="265"/>
      <w:bookmarkEnd w:id="266"/>
      <w:bookmarkEnd w:id="267"/>
      <w:bookmarkEnd w:id="268"/>
    </w:p>
    <w:p>
      <w:r>
        <w:t>在实际问题中，影响因子通常会超过2个，每个影响因子包含的水平也各不相同，因此必须对各组合水平的测试结果进行检验，</w:t>
      </w:r>
      <w:r>
        <w:rPr>
          <w:rFonts w:hint="eastAsia"/>
          <w:lang w:val="en-US" w:eastAsia="zh-CN"/>
        </w:rPr>
        <w:t>为</w:t>
      </w:r>
      <w:r>
        <w:t>避免重复或不必要的测试</w:t>
      </w:r>
      <w:r>
        <w:rPr>
          <w:rFonts w:hint="eastAsia"/>
          <w:lang w:eastAsia="zh-CN"/>
        </w:rPr>
        <w:t>，</w:t>
      </w:r>
      <w:r>
        <w:rPr>
          <w:rFonts w:hint="eastAsia"/>
        </w:rPr>
        <w:t>因此选择正交试验的方法进行试验。选择正交法进行分析数据，数据参数有频率、通电电流、氮气流量，每个参数有三个不同的水平，最终选择出最优参数下的试样进行摩擦磨损、腐蚀等试验。</w:t>
      </w:r>
      <w:r>
        <w:t>根据前期的测试和查阅的资料，</w:t>
      </w:r>
      <w:r>
        <w:rPr>
          <w:rFonts w:hint="eastAsia"/>
        </w:rPr>
        <w:t>选择</w:t>
      </w:r>
      <w:r>
        <w:t>了冲击头频率、电源通电电流、氮气流量等主要测试参数。经过前期多次</w:t>
      </w:r>
      <w:r>
        <w:rPr>
          <w:rFonts w:hint="eastAsia"/>
        </w:rPr>
        <w:t>试验</w:t>
      </w:r>
      <w:r>
        <w:t>和仪器条件的制约，最终选定了三个</w:t>
      </w:r>
      <w:r>
        <w:rPr>
          <w:rFonts w:hint="eastAsia"/>
        </w:rPr>
        <w:t>水平</w:t>
      </w:r>
      <w:r>
        <w:t>，分别为140次/min、189次/min、231次/min，通电电流为130A</w:t>
      </w:r>
      <w:r>
        <w:rPr>
          <w:rFonts w:hint="eastAsia"/>
        </w:rPr>
        <w:t>、</w:t>
      </w:r>
      <w:r>
        <w:t>150A</w:t>
      </w:r>
      <w:r>
        <w:rPr>
          <w:rFonts w:hint="eastAsia"/>
        </w:rPr>
        <w:t>、</w:t>
      </w:r>
      <w:r>
        <w:t>170A，氮气流速为7</w:t>
      </w:r>
      <w:r>
        <w:rPr>
          <w:rFonts w:hint="eastAsia"/>
        </w:rPr>
        <w:t>L</w:t>
      </w:r>
      <w:r>
        <w:t>/min</w:t>
      </w:r>
      <w:r>
        <w:rPr>
          <w:rFonts w:hint="eastAsia"/>
        </w:rPr>
        <w:t>、</w:t>
      </w:r>
      <w:r>
        <w:t>9</w:t>
      </w:r>
      <w:r>
        <w:rPr>
          <w:rFonts w:hint="eastAsia"/>
        </w:rPr>
        <w:t>L</w:t>
      </w:r>
      <w:r>
        <w:t>/min</w:t>
      </w:r>
      <w:r>
        <w:rPr>
          <w:rFonts w:hint="eastAsia"/>
        </w:rPr>
        <w:t>、</w:t>
      </w:r>
      <w:r>
        <w:t>1</w:t>
      </w:r>
      <w:r>
        <w:rPr>
          <w:rFonts w:hint="eastAsia"/>
        </w:rPr>
        <w:t>1 L/min</w:t>
      </w:r>
      <w:r>
        <w:t>。在进行试验前，首先要对基材进行预处理：</w:t>
      </w:r>
      <w:r>
        <w:rPr>
          <w:rFonts w:hint="eastAsia"/>
        </w:rPr>
        <w:t>1使用砂纸抛光表面</w:t>
      </w:r>
      <w:r>
        <w:t>；</w:t>
      </w:r>
      <w:r>
        <w:rPr>
          <w:rFonts w:hint="eastAsia"/>
        </w:rPr>
        <w:t>2使用</w:t>
      </w:r>
      <w:r>
        <w:t>无水</w:t>
      </w:r>
      <w:r>
        <w:rPr>
          <w:rFonts w:hint="eastAsia"/>
        </w:rPr>
        <w:t>酒精清洗试样表面</w:t>
      </w:r>
      <w:r>
        <w:t>；</w:t>
      </w:r>
      <w:r>
        <w:rPr>
          <w:rFonts w:hint="eastAsia"/>
        </w:rPr>
        <w:t>3等待自然晾干；4.</w:t>
      </w:r>
      <w:r>
        <w:t>待</w:t>
      </w:r>
      <w:r>
        <w:rPr>
          <w:rFonts w:hint="eastAsia"/>
          <w:lang w:val="en-US" w:eastAsia="zh-CN"/>
        </w:rPr>
        <w:t>加工</w:t>
      </w:r>
      <w:r>
        <w:t>。采用正交试验方法，以频率、通电电流和氮气流量为主要影响因素，预先确定的试验参数如表3-1所示。</w:t>
      </w:r>
    </w:p>
    <w:p>
      <w:pPr>
        <w:pStyle w:val="9"/>
        <w:ind w:firstLine="400"/>
        <w:jc w:val="center"/>
      </w:pPr>
      <w:r>
        <w:rPr>
          <w:rFonts w:hint="eastAsia"/>
        </w:rPr>
        <w:t>表3.1 预先确定的试验参数</w:t>
      </w:r>
    </w:p>
    <w:tbl>
      <w:tblPr>
        <w:tblStyle w:val="22"/>
        <w:tblW w:w="9007"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gridCol w:w="360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bottom w:val="single" w:color="auto" w:sz="8" w:space="0"/>
            </w:tcBorders>
            <w:vAlign w:val="center"/>
          </w:tcPr>
          <w:p>
            <w:pPr>
              <w:ind w:firstLine="0" w:firstLineChars="0"/>
              <w:jc w:val="center"/>
              <w:rPr>
                <w:sz w:val="21"/>
                <w:szCs w:val="21"/>
              </w:rPr>
            </w:pPr>
            <w:r>
              <w:rPr>
                <w:rFonts w:hint="eastAsia"/>
                <w:sz w:val="21"/>
                <w:szCs w:val="21"/>
              </w:rPr>
              <w:t>试验号</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频率（次/min）</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通电电流(A)</w:t>
            </w:r>
          </w:p>
        </w:tc>
        <w:tc>
          <w:tcPr>
            <w:tcW w:w="3605" w:type="dxa"/>
            <w:tcBorders>
              <w:bottom w:val="single" w:color="auto" w:sz="8" w:space="0"/>
            </w:tcBorders>
            <w:vAlign w:val="center"/>
          </w:tcPr>
          <w:p>
            <w:pPr>
              <w:ind w:firstLine="0" w:firstLineChars="0"/>
              <w:jc w:val="center"/>
              <w:rPr>
                <w:sz w:val="21"/>
                <w:szCs w:val="21"/>
              </w:rPr>
            </w:pPr>
            <w:r>
              <w:rPr>
                <w:rFonts w:hint="eastAsia"/>
                <w:sz w:val="21"/>
                <w:szCs w:val="21"/>
              </w:rPr>
              <w:t>氮气流量(L</w:t>
            </w:r>
            <w:r>
              <w:rPr>
                <w:rFonts w:ascii="宋体" w:hAnsi="宋体" w:cs="宋体"/>
                <w:sz w:val="21"/>
                <w:szCs w:val="21"/>
              </w:rPr>
              <w:t>/</w:t>
            </w:r>
            <w:r>
              <w:rPr>
                <w:rFonts w:hint="eastAsia" w:ascii="宋体" w:hAnsi="宋体" w:cs="宋体"/>
                <w:sz w:val="21"/>
                <w:szCs w:val="21"/>
              </w:rPr>
              <w:t>min)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140(1)</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130(1)</w:t>
            </w:r>
          </w:p>
        </w:tc>
        <w:tc>
          <w:tcPr>
            <w:tcW w:w="3605"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2</w:t>
            </w:r>
          </w:p>
        </w:tc>
        <w:tc>
          <w:tcPr>
            <w:tcW w:w="1801" w:type="dxa"/>
            <w:tcBorders>
              <w:tl2br w:val="nil"/>
              <w:tr2bl w:val="nil"/>
            </w:tcBorders>
            <w:vAlign w:val="center"/>
          </w:tcPr>
          <w:p>
            <w:pPr>
              <w:ind w:firstLine="0" w:firstLineChars="0"/>
              <w:jc w:val="center"/>
              <w:rPr>
                <w:sz w:val="21"/>
                <w:szCs w:val="21"/>
              </w:rPr>
            </w:pPr>
            <w:r>
              <w:rPr>
                <w:rFonts w:hint="eastAsia"/>
                <w:sz w:val="21"/>
                <w:szCs w:val="21"/>
              </w:rPr>
              <w:t>140(1)</w:t>
            </w:r>
          </w:p>
        </w:tc>
        <w:tc>
          <w:tcPr>
            <w:tcW w:w="1801" w:type="dxa"/>
            <w:tcBorders>
              <w:tl2br w:val="nil"/>
              <w:tr2bl w:val="nil"/>
            </w:tcBorders>
            <w:vAlign w:val="center"/>
          </w:tcPr>
          <w:p>
            <w:pPr>
              <w:ind w:firstLine="0" w:firstLineChars="0"/>
              <w:jc w:val="center"/>
              <w:rPr>
                <w:sz w:val="21"/>
                <w:szCs w:val="21"/>
              </w:rPr>
            </w:pPr>
            <w:r>
              <w:rPr>
                <w:rFonts w:hint="eastAsia"/>
                <w:sz w:val="21"/>
                <w:szCs w:val="21"/>
              </w:rPr>
              <w:t>150(2)</w:t>
            </w:r>
          </w:p>
        </w:tc>
        <w:tc>
          <w:tcPr>
            <w:tcW w:w="3605" w:type="dxa"/>
            <w:tcBorders>
              <w:tl2br w:val="nil"/>
              <w:tr2bl w:val="nil"/>
            </w:tcBorders>
            <w:vAlign w:val="center"/>
          </w:tcPr>
          <w:p>
            <w:pPr>
              <w:ind w:firstLine="0" w:firstLineChars="0"/>
              <w:jc w:val="center"/>
              <w:rPr>
                <w:sz w:val="21"/>
                <w:szCs w:val="21"/>
              </w:rPr>
            </w:pPr>
            <w:r>
              <w:rPr>
                <w:rFonts w:hint="eastAsia"/>
                <w:sz w:val="21"/>
                <w:szCs w:val="21"/>
              </w:rPr>
              <w:t>9(2)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800" w:type="dxa"/>
            <w:tcBorders>
              <w:tl2br w:val="nil"/>
              <w:tr2bl w:val="nil"/>
            </w:tcBorders>
            <w:vAlign w:val="center"/>
          </w:tcPr>
          <w:p>
            <w:pPr>
              <w:ind w:firstLine="0" w:firstLineChars="0"/>
              <w:jc w:val="center"/>
              <w:rPr>
                <w:sz w:val="21"/>
                <w:szCs w:val="21"/>
              </w:rPr>
            </w:pPr>
            <w:r>
              <w:rPr>
                <w:rFonts w:hint="eastAsia"/>
                <w:sz w:val="21"/>
                <w:szCs w:val="21"/>
              </w:rPr>
              <w:t>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140(1)</w:t>
            </w:r>
          </w:p>
        </w:tc>
        <w:tc>
          <w:tcPr>
            <w:tcW w:w="1801" w:type="dxa"/>
            <w:tcBorders>
              <w:tl2br w:val="nil"/>
              <w:tr2bl w:val="nil"/>
            </w:tcBorders>
            <w:vAlign w:val="center"/>
          </w:tcPr>
          <w:p>
            <w:pPr>
              <w:ind w:firstLine="0" w:firstLineChars="0"/>
              <w:jc w:val="center"/>
              <w:rPr>
                <w:sz w:val="21"/>
                <w:szCs w:val="21"/>
              </w:rPr>
            </w:pPr>
            <w:r>
              <w:rPr>
                <w:rFonts w:hint="eastAsia"/>
                <w:sz w:val="21"/>
                <w:szCs w:val="21"/>
              </w:rPr>
              <w:t>170(3)</w:t>
            </w:r>
          </w:p>
        </w:tc>
        <w:tc>
          <w:tcPr>
            <w:tcW w:w="3605" w:type="dxa"/>
            <w:tcBorders>
              <w:tl2br w:val="nil"/>
              <w:tr2bl w:val="nil"/>
            </w:tcBorders>
            <w:vAlign w:val="center"/>
          </w:tcPr>
          <w:p>
            <w:pPr>
              <w:ind w:firstLine="0" w:firstLineChars="0"/>
              <w:jc w:val="center"/>
              <w:rPr>
                <w:sz w:val="21"/>
                <w:szCs w:val="21"/>
              </w:rPr>
            </w:pPr>
            <w:r>
              <w:rPr>
                <w:rFonts w:hint="eastAsia"/>
                <w:sz w:val="21"/>
                <w:szCs w:val="21"/>
              </w:rPr>
              <w:t>11(3)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4</w:t>
            </w:r>
          </w:p>
        </w:tc>
        <w:tc>
          <w:tcPr>
            <w:tcW w:w="1801" w:type="dxa"/>
            <w:tcBorders>
              <w:tl2br w:val="nil"/>
              <w:tr2bl w:val="nil"/>
            </w:tcBorders>
            <w:vAlign w:val="center"/>
          </w:tcPr>
          <w:p>
            <w:pPr>
              <w:ind w:firstLine="0" w:firstLineChars="0"/>
              <w:jc w:val="center"/>
              <w:rPr>
                <w:sz w:val="21"/>
                <w:szCs w:val="21"/>
              </w:rPr>
            </w:pPr>
            <w:r>
              <w:rPr>
                <w:rFonts w:hint="eastAsia"/>
                <w:sz w:val="21"/>
                <w:szCs w:val="21"/>
              </w:rPr>
              <w:t>189(2)</w:t>
            </w:r>
          </w:p>
        </w:tc>
        <w:tc>
          <w:tcPr>
            <w:tcW w:w="1801" w:type="dxa"/>
            <w:tcBorders>
              <w:tl2br w:val="nil"/>
              <w:tr2bl w:val="nil"/>
            </w:tcBorders>
            <w:vAlign w:val="center"/>
          </w:tcPr>
          <w:p>
            <w:pPr>
              <w:ind w:firstLine="0" w:firstLineChars="0"/>
              <w:jc w:val="center"/>
              <w:rPr>
                <w:sz w:val="21"/>
                <w:szCs w:val="21"/>
              </w:rPr>
            </w:pPr>
            <w:r>
              <w:rPr>
                <w:rFonts w:hint="eastAsia"/>
                <w:sz w:val="21"/>
                <w:szCs w:val="21"/>
              </w:rPr>
              <w:t>130(1)</w:t>
            </w:r>
          </w:p>
        </w:tc>
        <w:tc>
          <w:tcPr>
            <w:tcW w:w="3605" w:type="dxa"/>
            <w:tcBorders>
              <w:tl2br w:val="nil"/>
              <w:tr2bl w:val="nil"/>
            </w:tcBorders>
            <w:vAlign w:val="center"/>
          </w:tcPr>
          <w:p>
            <w:pPr>
              <w:ind w:firstLine="0" w:firstLineChars="0"/>
              <w:jc w:val="center"/>
              <w:rPr>
                <w:sz w:val="21"/>
                <w:szCs w:val="21"/>
              </w:rPr>
            </w:pPr>
            <w:r>
              <w:rPr>
                <w:rFonts w:hint="eastAsia"/>
                <w:sz w:val="21"/>
                <w:szCs w:val="21"/>
              </w:rPr>
              <w:t>9(2)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189(2)</w:t>
            </w:r>
          </w:p>
        </w:tc>
        <w:tc>
          <w:tcPr>
            <w:tcW w:w="1801" w:type="dxa"/>
            <w:tcBorders>
              <w:tl2br w:val="nil"/>
              <w:tr2bl w:val="nil"/>
            </w:tcBorders>
            <w:vAlign w:val="center"/>
          </w:tcPr>
          <w:p>
            <w:pPr>
              <w:ind w:firstLine="0" w:firstLineChars="0"/>
              <w:jc w:val="center"/>
              <w:rPr>
                <w:sz w:val="21"/>
                <w:szCs w:val="21"/>
              </w:rPr>
            </w:pPr>
            <w:r>
              <w:rPr>
                <w:rFonts w:hint="eastAsia"/>
                <w:sz w:val="21"/>
                <w:szCs w:val="21"/>
              </w:rPr>
              <w:t>150(2)</w:t>
            </w:r>
          </w:p>
        </w:tc>
        <w:tc>
          <w:tcPr>
            <w:tcW w:w="3605" w:type="dxa"/>
            <w:tcBorders>
              <w:tl2br w:val="nil"/>
              <w:tr2bl w:val="nil"/>
            </w:tcBorders>
            <w:vAlign w:val="center"/>
          </w:tcPr>
          <w:p>
            <w:pPr>
              <w:ind w:firstLine="0" w:firstLineChars="0"/>
              <w:jc w:val="center"/>
              <w:rPr>
                <w:sz w:val="21"/>
                <w:szCs w:val="21"/>
              </w:rPr>
            </w:pPr>
            <w:r>
              <w:rPr>
                <w:rFonts w:hint="eastAsia"/>
                <w:sz w:val="21"/>
                <w:szCs w:val="21"/>
              </w:rPr>
              <w:t>11(3)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6</w:t>
            </w:r>
          </w:p>
        </w:tc>
        <w:tc>
          <w:tcPr>
            <w:tcW w:w="1801" w:type="dxa"/>
            <w:tcBorders>
              <w:tl2br w:val="nil"/>
              <w:tr2bl w:val="nil"/>
            </w:tcBorders>
            <w:vAlign w:val="center"/>
          </w:tcPr>
          <w:p>
            <w:pPr>
              <w:ind w:firstLine="0" w:firstLineChars="0"/>
              <w:jc w:val="center"/>
              <w:rPr>
                <w:sz w:val="21"/>
                <w:szCs w:val="21"/>
              </w:rPr>
            </w:pPr>
            <w:r>
              <w:rPr>
                <w:rFonts w:hint="eastAsia"/>
                <w:sz w:val="21"/>
                <w:szCs w:val="21"/>
              </w:rPr>
              <w:t>189(2)</w:t>
            </w:r>
          </w:p>
        </w:tc>
        <w:tc>
          <w:tcPr>
            <w:tcW w:w="1801" w:type="dxa"/>
            <w:tcBorders>
              <w:tl2br w:val="nil"/>
              <w:tr2bl w:val="nil"/>
            </w:tcBorders>
            <w:vAlign w:val="center"/>
          </w:tcPr>
          <w:p>
            <w:pPr>
              <w:ind w:firstLine="0" w:firstLineChars="0"/>
              <w:jc w:val="center"/>
              <w:rPr>
                <w:sz w:val="21"/>
                <w:szCs w:val="21"/>
              </w:rPr>
            </w:pPr>
            <w:r>
              <w:rPr>
                <w:rFonts w:hint="eastAsia"/>
                <w:sz w:val="21"/>
                <w:szCs w:val="21"/>
              </w:rPr>
              <w:t>170(3)</w:t>
            </w:r>
          </w:p>
        </w:tc>
        <w:tc>
          <w:tcPr>
            <w:tcW w:w="3605" w:type="dxa"/>
            <w:tcBorders>
              <w:tl2br w:val="nil"/>
              <w:tr2bl w:val="nil"/>
            </w:tcBorders>
            <w:vAlign w:val="center"/>
          </w:tcPr>
          <w:p>
            <w:pPr>
              <w:ind w:firstLine="0" w:firstLineChars="0"/>
              <w:jc w:val="center"/>
              <w:rPr>
                <w:sz w:val="21"/>
                <w:szCs w:val="21"/>
              </w:rPr>
            </w:pPr>
            <w:r>
              <w:rPr>
                <w:rFonts w:hint="eastAsia"/>
                <w:sz w:val="21"/>
                <w:szCs w:val="21"/>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7</w:t>
            </w:r>
          </w:p>
        </w:tc>
        <w:tc>
          <w:tcPr>
            <w:tcW w:w="1801" w:type="dxa"/>
            <w:tcBorders>
              <w:tl2br w:val="nil"/>
              <w:tr2bl w:val="nil"/>
            </w:tcBorders>
            <w:vAlign w:val="center"/>
          </w:tcPr>
          <w:p>
            <w:pPr>
              <w:ind w:firstLine="0" w:firstLineChars="0"/>
              <w:jc w:val="center"/>
              <w:rPr>
                <w:sz w:val="21"/>
                <w:szCs w:val="21"/>
              </w:rPr>
            </w:pPr>
            <w:r>
              <w:rPr>
                <w:rFonts w:hint="eastAsia"/>
                <w:sz w:val="21"/>
                <w:szCs w:val="21"/>
              </w:rPr>
              <w:t>231(3)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130(1)</w:t>
            </w:r>
          </w:p>
        </w:tc>
        <w:tc>
          <w:tcPr>
            <w:tcW w:w="3605" w:type="dxa"/>
            <w:tcBorders>
              <w:tl2br w:val="nil"/>
              <w:tr2bl w:val="nil"/>
            </w:tcBorders>
            <w:vAlign w:val="center"/>
          </w:tcPr>
          <w:p>
            <w:pPr>
              <w:ind w:firstLine="0" w:firstLineChars="0"/>
              <w:jc w:val="center"/>
              <w:rPr>
                <w:sz w:val="21"/>
                <w:szCs w:val="21"/>
              </w:rPr>
            </w:pPr>
            <w:r>
              <w:rPr>
                <w:rFonts w:hint="eastAsia"/>
                <w:sz w:val="21"/>
                <w:szCs w:val="21"/>
              </w:rPr>
              <w:t>11(3)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8</w:t>
            </w:r>
          </w:p>
        </w:tc>
        <w:tc>
          <w:tcPr>
            <w:tcW w:w="1801" w:type="dxa"/>
            <w:tcBorders>
              <w:tl2br w:val="nil"/>
              <w:tr2bl w:val="nil"/>
            </w:tcBorders>
            <w:vAlign w:val="center"/>
          </w:tcPr>
          <w:p>
            <w:pPr>
              <w:ind w:firstLine="0" w:firstLineChars="0"/>
              <w:jc w:val="center"/>
              <w:rPr>
                <w:sz w:val="21"/>
                <w:szCs w:val="21"/>
              </w:rPr>
            </w:pPr>
            <w:r>
              <w:rPr>
                <w:rFonts w:hint="eastAsia"/>
                <w:sz w:val="21"/>
                <w:szCs w:val="21"/>
              </w:rPr>
              <w:t>231(3)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150(2)</w:t>
            </w:r>
          </w:p>
        </w:tc>
        <w:tc>
          <w:tcPr>
            <w:tcW w:w="3605" w:type="dxa"/>
            <w:tcBorders>
              <w:tl2br w:val="nil"/>
              <w:tr2bl w:val="nil"/>
            </w:tcBorders>
            <w:vAlign w:val="center"/>
          </w:tcPr>
          <w:p>
            <w:pPr>
              <w:ind w:firstLine="0" w:firstLineChars="0"/>
              <w:jc w:val="center"/>
              <w:rPr>
                <w:sz w:val="21"/>
                <w:szCs w:val="21"/>
              </w:rPr>
            </w:pPr>
            <w:r>
              <w:rPr>
                <w:rFonts w:hint="eastAsia"/>
                <w:sz w:val="21"/>
                <w:szCs w:val="21"/>
              </w:rPr>
              <w:t>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1800" w:type="dxa"/>
            <w:tcBorders>
              <w:tl2br w:val="nil"/>
              <w:tr2bl w:val="nil"/>
            </w:tcBorders>
            <w:vAlign w:val="center"/>
          </w:tcPr>
          <w:p>
            <w:pPr>
              <w:tabs>
                <w:tab w:val="left" w:pos="288"/>
              </w:tabs>
              <w:ind w:firstLine="0" w:firstLineChars="0"/>
              <w:jc w:val="center"/>
              <w:rPr>
                <w:sz w:val="21"/>
                <w:szCs w:val="21"/>
              </w:rPr>
            </w:pPr>
            <w:r>
              <w:rPr>
                <w:rFonts w:hint="eastAsia"/>
                <w:sz w:val="21"/>
                <w:szCs w:val="21"/>
              </w:rPr>
              <w:t>9</w:t>
            </w:r>
          </w:p>
        </w:tc>
        <w:tc>
          <w:tcPr>
            <w:tcW w:w="1801" w:type="dxa"/>
            <w:tcBorders>
              <w:tl2br w:val="nil"/>
              <w:tr2bl w:val="nil"/>
            </w:tcBorders>
            <w:vAlign w:val="center"/>
          </w:tcPr>
          <w:p>
            <w:pPr>
              <w:ind w:firstLine="0" w:firstLineChars="0"/>
              <w:jc w:val="center"/>
              <w:rPr>
                <w:sz w:val="21"/>
                <w:szCs w:val="21"/>
              </w:rPr>
            </w:pPr>
            <w:r>
              <w:rPr>
                <w:rFonts w:hint="eastAsia"/>
                <w:sz w:val="21"/>
                <w:szCs w:val="21"/>
              </w:rPr>
              <w:t>231(3)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170(3)</w:t>
            </w:r>
          </w:p>
        </w:tc>
        <w:tc>
          <w:tcPr>
            <w:tcW w:w="3605" w:type="dxa"/>
            <w:tcBorders>
              <w:tl2br w:val="nil"/>
              <w:tr2bl w:val="nil"/>
            </w:tcBorders>
            <w:vAlign w:val="center"/>
          </w:tcPr>
          <w:p>
            <w:pPr>
              <w:ind w:firstLine="0" w:firstLineChars="0"/>
              <w:jc w:val="center"/>
              <w:rPr>
                <w:sz w:val="21"/>
                <w:szCs w:val="21"/>
              </w:rPr>
            </w:pPr>
            <w:r>
              <w:rPr>
                <w:rFonts w:hint="eastAsia"/>
                <w:sz w:val="21"/>
                <w:szCs w:val="21"/>
              </w:rPr>
              <w:t>9(2)</w:t>
            </w:r>
          </w:p>
        </w:tc>
      </w:tr>
    </w:tbl>
    <w:p>
      <w:pPr>
        <w:ind w:firstLine="0" w:firstLineChars="0"/>
      </w:pPr>
    </w:p>
    <w:p>
      <w:pPr>
        <w:pStyle w:val="4"/>
        <w:bidi w:val="0"/>
      </w:pPr>
      <w:bookmarkStart w:id="269" w:name="_Toc652"/>
      <w:bookmarkStart w:id="270" w:name="_Toc6116"/>
      <w:bookmarkStart w:id="271" w:name="_Toc15106"/>
      <w:bookmarkStart w:id="272" w:name="_Toc31634"/>
      <w:bookmarkStart w:id="273" w:name="_Toc15852"/>
      <w:bookmarkStart w:id="274" w:name="_Toc13335"/>
      <w:bookmarkStart w:id="275" w:name="_Toc827"/>
      <w:bookmarkStart w:id="276" w:name="_Toc21346"/>
      <w:bookmarkStart w:id="277" w:name="_Toc27805"/>
      <w:bookmarkStart w:id="278" w:name="_Toc8295"/>
      <w:r>
        <w:rPr>
          <w:rFonts w:hint="eastAsia"/>
        </w:rPr>
        <w:t>3.1.2 Al/AlN复合层的制备过程</w:t>
      </w:r>
      <w:bookmarkEnd w:id="269"/>
      <w:bookmarkEnd w:id="270"/>
      <w:bookmarkEnd w:id="271"/>
      <w:bookmarkEnd w:id="272"/>
      <w:bookmarkEnd w:id="273"/>
      <w:bookmarkEnd w:id="274"/>
      <w:bookmarkEnd w:id="275"/>
      <w:bookmarkEnd w:id="276"/>
      <w:bookmarkEnd w:id="277"/>
      <w:bookmarkEnd w:id="278"/>
    </w:p>
    <w:p>
      <w:pPr>
        <w:ind w:firstLine="0"/>
      </w:pPr>
      <w:r>
        <w:rPr>
          <w:rFonts w:hint="eastAsia"/>
        </w:rPr>
        <w:t>因为此设备借助铣床作为载体，采用铣床最低行进速度（23.5mm/s）进行加工。为了加强2024-T3铝合金表面的耐蚀性和耐磨性，我们采用了振动冲击复合电火花的工艺进行Al/AlN复合层的制备，其中生成氮化铝的反应方程式为：</w:t>
      </w:r>
      <w:r>
        <w:t>2Al(s)+N2(g)→2AlN(s)</w:t>
      </w:r>
      <w:r>
        <w:rPr>
          <w:rFonts w:hint="eastAsia"/>
        </w:rPr>
        <w:t>，通过改变试验中焊接电流，氮气的流量（氮气纯度为99.9%）以及冲击速率得到不同的试验参数从而得到不同的试验结果，首先要将用砂纸打磨2024-T3铝合金板材表面先将铝合金板子平放在操作台上，试验中铝合金板接电源正极，冲击头接电源为负极，因为要使焊接中的热源集中在2024-T3铝合金板上使得铝合金在微小熔融状态下被冲击头冲击，基于以上原因，选择正极接在铝合金板材上。当冲击针接近铝合金表面时，焊接电源会在回路中在形成类似于焊接的过程，高热量集中在铝合金板表面，在冲击针到达铝合金板子表面的时候电火花熄弧同时会对工件表面进行冲击达到塑性变形的效果，Al与氮气会在原位生成AlN，因为</w:t>
      </w:r>
      <w:r>
        <w:rPr>
          <w:rFonts w:hint="eastAsia"/>
          <w:lang w:val="en-US" w:eastAsia="zh-CN"/>
        </w:rPr>
        <w:t>铝</w:t>
      </w:r>
      <w:r>
        <w:rPr>
          <w:rFonts w:hint="eastAsia"/>
        </w:rPr>
        <w:t>合金板匀速移动，冲击针头会冲击试样下一块表面，不断重复此过程，外部通的氮气一方面可以作为保护气体，避免在表面生</w:t>
      </w:r>
      <w:r>
        <w:rPr>
          <w:rFonts w:hint="eastAsia"/>
          <w:lang w:val="en-US" w:eastAsia="zh-CN"/>
        </w:rPr>
        <w:t>杂质</w:t>
      </w:r>
      <w:r>
        <w:rPr>
          <w:rFonts w:hint="eastAsia"/>
        </w:rPr>
        <w:t>，另一方面可以作为引入的</w:t>
      </w:r>
      <w:r>
        <w:rPr>
          <w:rFonts w:hint="eastAsia"/>
          <w:lang w:val="en-US" w:eastAsia="zh-CN"/>
        </w:rPr>
        <w:t>N</w:t>
      </w:r>
      <w:r>
        <w:rPr>
          <w:rFonts w:hint="eastAsia"/>
        </w:rPr>
        <w:t>元素与Al进行反应生成AlN，在铝合金原位生成AlN陶瓷层。</w:t>
      </w:r>
    </w:p>
    <w:p>
      <w:pPr>
        <w:ind w:firstLine="480"/>
      </w:pPr>
    </w:p>
    <w:p>
      <w:pPr>
        <w:ind w:firstLine="480"/>
        <w:jc w:val="center"/>
      </w:pPr>
      <w:r>
        <w:drawing>
          <wp:inline distT="0" distB="0" distL="114300" distR="114300">
            <wp:extent cx="2400935" cy="1800225"/>
            <wp:effectExtent l="0" t="0" r="6985" b="13335"/>
            <wp:docPr id="80" name="图片 80" descr="实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实验"/>
                    <pic:cNvPicPr>
                      <a:picLocks noChangeAspect="1"/>
                    </pic:cNvPicPr>
                  </pic:nvPicPr>
                  <pic:blipFill>
                    <a:blip r:embed="rId57"/>
                    <a:stretch>
                      <a:fillRect/>
                    </a:stretch>
                  </pic:blipFill>
                  <pic:spPr>
                    <a:xfrm>
                      <a:off x="0" y="0"/>
                      <a:ext cx="2400935" cy="1800225"/>
                    </a:xfrm>
                    <a:prstGeom prst="rect">
                      <a:avLst/>
                    </a:prstGeom>
                  </pic:spPr>
                </pic:pic>
              </a:graphicData>
            </a:graphic>
          </wp:inline>
        </w:drawing>
      </w:r>
    </w:p>
    <w:p>
      <w:pPr>
        <w:pStyle w:val="9"/>
        <w:ind w:firstLine="400"/>
        <w:jc w:val="center"/>
      </w:pPr>
      <w:r>
        <w:t xml:space="preserve">图 </w:t>
      </w:r>
      <w:r>
        <w:rPr>
          <w:rFonts w:hint="eastAsia"/>
        </w:rPr>
        <w:t>3.1 振动冲击复合电火花制备Al/AlN复合层过程</w:t>
      </w:r>
    </w:p>
    <w:p>
      <w:pPr>
        <w:ind w:firstLine="480"/>
      </w:pPr>
    </w:p>
    <w:p>
      <w:pPr>
        <w:pStyle w:val="3"/>
        <w:bidi w:val="0"/>
      </w:pPr>
      <w:bookmarkStart w:id="279" w:name="_Toc27192"/>
      <w:bookmarkStart w:id="280" w:name="_Toc4537"/>
      <w:bookmarkStart w:id="281" w:name="_Toc29083"/>
      <w:bookmarkStart w:id="282" w:name="_Toc8242"/>
      <w:bookmarkStart w:id="283" w:name="_Toc30564"/>
      <w:bookmarkStart w:id="284" w:name="_Toc20469"/>
      <w:bookmarkStart w:id="285" w:name="_Toc22914"/>
      <w:bookmarkStart w:id="286" w:name="_Toc7008"/>
      <w:bookmarkStart w:id="287" w:name="_Toc25091"/>
      <w:bookmarkStart w:id="288" w:name="_Toc7096"/>
      <w:r>
        <w:rPr>
          <w:rFonts w:hint="eastAsia"/>
        </w:rPr>
        <w:t>3.2 结果分析</w:t>
      </w:r>
      <w:bookmarkEnd w:id="279"/>
      <w:bookmarkEnd w:id="280"/>
      <w:bookmarkEnd w:id="281"/>
      <w:bookmarkEnd w:id="282"/>
      <w:bookmarkEnd w:id="283"/>
      <w:bookmarkEnd w:id="284"/>
      <w:bookmarkEnd w:id="285"/>
      <w:bookmarkEnd w:id="286"/>
      <w:bookmarkEnd w:id="287"/>
      <w:bookmarkEnd w:id="288"/>
    </w:p>
    <w:p>
      <w:pPr>
        <w:pStyle w:val="4"/>
        <w:bidi w:val="0"/>
      </w:pPr>
      <w:bookmarkStart w:id="289" w:name="_Toc28761"/>
      <w:bookmarkStart w:id="290" w:name="_Toc21439"/>
      <w:bookmarkStart w:id="291" w:name="_Toc29257"/>
      <w:bookmarkStart w:id="292" w:name="_Toc10260"/>
      <w:bookmarkStart w:id="293" w:name="_Toc25098"/>
      <w:bookmarkStart w:id="294" w:name="_Toc31946"/>
      <w:bookmarkStart w:id="295" w:name="_Toc1062"/>
      <w:bookmarkStart w:id="296" w:name="_Toc1041"/>
      <w:bookmarkStart w:id="297" w:name="_Toc15123"/>
      <w:r>
        <w:rPr>
          <w:rFonts w:hint="eastAsia"/>
        </w:rPr>
        <w:t>3.2.1</w:t>
      </w:r>
      <w:r>
        <w:rPr>
          <w:rFonts w:hint="eastAsia"/>
          <w:lang w:val="en-US" w:eastAsia="zh-CN"/>
        </w:rPr>
        <w:t xml:space="preserve"> </w:t>
      </w:r>
      <w:r>
        <w:rPr>
          <w:rFonts w:hint="eastAsia"/>
        </w:rPr>
        <w:t>Al/AlN陶瓷层表面形貌（金相显微镜）</w:t>
      </w:r>
      <w:bookmarkEnd w:id="289"/>
      <w:bookmarkEnd w:id="290"/>
      <w:bookmarkEnd w:id="291"/>
      <w:bookmarkEnd w:id="292"/>
      <w:bookmarkEnd w:id="293"/>
      <w:bookmarkEnd w:id="294"/>
      <w:bookmarkEnd w:id="295"/>
      <w:bookmarkEnd w:id="296"/>
      <w:bookmarkEnd w:id="297"/>
    </w:p>
    <w:p>
      <w:pPr>
        <w:ind w:firstLine="0"/>
      </w:pPr>
      <w:r>
        <w:rPr>
          <w:rFonts w:hint="eastAsia"/>
        </w:rPr>
        <w:t>利用DK7732线切割机器通过电脑编程在铝合金板上切割出长宽为10mm</w:t>
      </w:r>
      <w:r>
        <w:t>×</w:t>
      </w:r>
      <w:r>
        <w:rPr>
          <w:rFonts w:hint="eastAsia"/>
        </w:rPr>
        <w:t>10mm的试样，厚度为试样厚度，切割完之后采用超声清洗机器清洗试样表面的油泥以及线切割液等杂质，共得到9个不同的试样并在金相显微镜下观察表面形貌。</w:t>
      </w:r>
    </w:p>
    <w:p>
      <w:pPr>
        <w:ind w:firstLine="0" w:firstLineChars="0"/>
        <w:jc w:val="center"/>
      </w:pPr>
      <w:r>
        <w:drawing>
          <wp:inline distT="0" distB="0" distL="114300" distR="114300">
            <wp:extent cx="2400935" cy="1808480"/>
            <wp:effectExtent l="0" t="0" r="6985" b="5080"/>
            <wp:docPr id="70" name="图片 7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1"/>
                    <pic:cNvPicPr>
                      <a:picLocks noChangeAspect="1"/>
                    </pic:cNvPicPr>
                  </pic:nvPicPr>
                  <pic:blipFill>
                    <a:blip r:embed="rId58"/>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59"/>
                    <a:stretch>
                      <a:fillRect/>
                    </a:stretch>
                  </pic:blipFill>
                  <pic:spPr>
                    <a:xfrm>
                      <a:off x="0" y="0"/>
                      <a:ext cx="2400935" cy="1808480"/>
                    </a:xfrm>
                    <a:prstGeom prst="rect">
                      <a:avLst/>
                    </a:prstGeom>
                  </pic:spPr>
                </pic:pic>
              </a:graphicData>
            </a:graphic>
          </wp:inline>
        </w:drawing>
      </w:r>
    </w:p>
    <w:p>
      <w:pPr>
        <w:ind w:firstLine="0" w:firstLineChars="0"/>
        <w:jc w:val="center"/>
      </w:pPr>
      <w:r>
        <w:drawing>
          <wp:inline distT="0" distB="0" distL="114300" distR="114300">
            <wp:extent cx="2400935" cy="1808480"/>
            <wp:effectExtent l="0" t="0" r="6985" b="5080"/>
            <wp:docPr id="72" name="图片 7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1"/>
                    <pic:cNvPicPr>
                      <a:picLocks noChangeAspect="1"/>
                    </pic:cNvPicPr>
                  </pic:nvPicPr>
                  <pic:blipFill>
                    <a:blip r:embed="rId60"/>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62" name="图片 6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5"/>
                    <pic:cNvPicPr>
                      <a:picLocks noChangeAspect="1"/>
                    </pic:cNvPicPr>
                  </pic:nvPicPr>
                  <pic:blipFill>
                    <a:blip r:embed="rId61"/>
                    <a:stretch>
                      <a:fillRect/>
                    </a:stretch>
                  </pic:blipFill>
                  <pic:spPr>
                    <a:xfrm>
                      <a:off x="0" y="0"/>
                      <a:ext cx="2400935" cy="1808480"/>
                    </a:xfrm>
                    <a:prstGeom prst="rect">
                      <a:avLst/>
                    </a:prstGeom>
                  </pic:spPr>
                </pic:pic>
              </a:graphicData>
            </a:graphic>
          </wp:inline>
        </w:drawing>
      </w:r>
    </w:p>
    <w:p>
      <w:pPr>
        <w:ind w:firstLine="0" w:firstLineChars="0"/>
        <w:jc w:val="center"/>
      </w:pPr>
      <w:r>
        <w:drawing>
          <wp:inline distT="0" distB="0" distL="114300" distR="114300">
            <wp:extent cx="2400935" cy="1808480"/>
            <wp:effectExtent l="0" t="0" r="6985" b="5080"/>
            <wp:docPr id="16" name="图片 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
                    <pic:cNvPicPr>
                      <a:picLocks noChangeAspect="1"/>
                    </pic:cNvPicPr>
                  </pic:nvPicPr>
                  <pic:blipFill>
                    <a:blip r:embed="rId62"/>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43" name="图片 43" descr="11111111111111111111111111111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11111111111111111111111111111111111111"/>
                    <pic:cNvPicPr>
                      <a:picLocks noChangeAspect="1"/>
                    </pic:cNvPicPr>
                  </pic:nvPicPr>
                  <pic:blipFill>
                    <a:blip r:embed="rId63"/>
                    <a:stretch>
                      <a:fillRect/>
                    </a:stretch>
                  </pic:blipFill>
                  <pic:spPr>
                    <a:xfrm>
                      <a:off x="0" y="0"/>
                      <a:ext cx="2400935" cy="1808480"/>
                    </a:xfrm>
                    <a:prstGeom prst="rect">
                      <a:avLst/>
                    </a:prstGeom>
                  </pic:spPr>
                </pic:pic>
              </a:graphicData>
            </a:graphic>
          </wp:inline>
        </w:drawing>
      </w:r>
    </w:p>
    <w:p>
      <w:pPr>
        <w:ind w:firstLine="0" w:firstLineChars="0"/>
        <w:jc w:val="center"/>
      </w:pPr>
      <w:r>
        <w:drawing>
          <wp:inline distT="0" distB="0" distL="114300" distR="114300">
            <wp:extent cx="2400935" cy="1808480"/>
            <wp:effectExtent l="0" t="0" r="6985" b="5080"/>
            <wp:docPr id="17" name="图片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
                    <pic:cNvPicPr>
                      <a:picLocks noChangeAspect="1"/>
                    </pic:cNvPicPr>
                  </pic:nvPicPr>
                  <pic:blipFill>
                    <a:blip r:embed="rId64"/>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18" name="图片 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
                    <pic:cNvPicPr>
                      <a:picLocks noChangeAspect="1"/>
                    </pic:cNvPicPr>
                  </pic:nvPicPr>
                  <pic:blipFill>
                    <a:blip r:embed="rId65"/>
                    <a:stretch>
                      <a:fillRect/>
                    </a:stretch>
                  </pic:blipFill>
                  <pic:spPr>
                    <a:xfrm>
                      <a:off x="0" y="0"/>
                      <a:ext cx="2400935" cy="1808480"/>
                    </a:xfrm>
                    <a:prstGeom prst="rect">
                      <a:avLst/>
                    </a:prstGeom>
                  </pic:spPr>
                </pic:pic>
              </a:graphicData>
            </a:graphic>
          </wp:inline>
        </w:drawing>
      </w:r>
    </w:p>
    <w:p>
      <w:pPr>
        <w:ind w:firstLine="0" w:firstLineChars="0"/>
        <w:jc w:val="center"/>
      </w:pPr>
      <w:r>
        <w:drawing>
          <wp:inline distT="0" distB="0" distL="114300" distR="114300">
            <wp:extent cx="2400935" cy="1808480"/>
            <wp:effectExtent l="0" t="0" r="6985" b="5080"/>
            <wp:docPr id="19" name="图片 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
                    <pic:cNvPicPr>
                      <a:picLocks noChangeAspect="1"/>
                    </pic:cNvPicPr>
                  </pic:nvPicPr>
                  <pic:blipFill>
                    <a:blip r:embed="rId66"/>
                    <a:stretch>
                      <a:fillRect/>
                    </a:stretch>
                  </pic:blipFill>
                  <pic:spPr>
                    <a:xfrm>
                      <a:off x="0" y="0"/>
                      <a:ext cx="2400935" cy="1808480"/>
                    </a:xfrm>
                    <a:prstGeom prst="rect">
                      <a:avLst/>
                    </a:prstGeom>
                  </pic:spPr>
                </pic:pic>
              </a:graphicData>
            </a:graphic>
          </wp:inline>
        </w:drawing>
      </w:r>
    </w:p>
    <w:p>
      <w:pPr>
        <w:pStyle w:val="9"/>
        <w:ind w:firstLine="0"/>
        <w:jc w:val="center"/>
        <w:rPr>
          <w:rFonts w:hint="eastAsia"/>
        </w:rPr>
      </w:pPr>
      <w:r>
        <w:rPr>
          <w:rFonts w:hint="eastAsia"/>
        </w:rPr>
        <w:t>图3.2 Al/AlN陶瓷层表面形貌</w:t>
      </w:r>
    </w:p>
    <w:p>
      <w:pPr>
        <w:pStyle w:val="9"/>
        <w:jc w:val="center"/>
        <w:rPr>
          <w:rFonts w:hint="eastAsia"/>
          <w:lang w:val="en-US" w:eastAsia="zh-CN"/>
        </w:rPr>
      </w:pPr>
      <w:r>
        <w:rPr>
          <w:rFonts w:hint="eastAsia"/>
          <w:lang w:val="en-US" w:eastAsia="zh-CN"/>
        </w:rPr>
        <w:t>（a 试验号1；b 试验号2；c 试验号3；d 试验号4；</w:t>
      </w:r>
    </w:p>
    <w:p>
      <w:pPr>
        <w:pStyle w:val="9"/>
        <w:jc w:val="center"/>
      </w:pPr>
      <w:r>
        <w:rPr>
          <w:rFonts w:hint="eastAsia"/>
          <w:lang w:val="en-US" w:eastAsia="zh-CN"/>
        </w:rPr>
        <w:t>e 试验号5；f 试验号6;g 试验号7;h试验号8;i 试验号9）</w:t>
      </w:r>
    </w:p>
    <w:p>
      <w:pPr>
        <w:ind w:firstLine="0" w:firstLineChars="0"/>
      </w:pPr>
    </w:p>
    <w:p>
      <w:pPr>
        <w:ind w:firstLine="480"/>
        <w:rPr>
          <w:rFonts w:hint="eastAsia"/>
        </w:rPr>
      </w:pPr>
      <w:r>
        <w:rPr>
          <w:rFonts w:hint="eastAsia"/>
        </w:rPr>
        <w:t>为了研究氮化铝陶瓷层在9种不同的参数下的不同成形情况，本次试验利用金相显微镜拍摄了9组试样的Al/AlN陶瓷层的表面形貌，这9组数据是根据正交试验表设计出的数据，且每组数据具有代表性，a号试样中频率最小，通电电流最小，氮气流量也最小，其表面成形较好，较为均匀，b号试样相对于a号试样的电流增大，氮气流量增大，成型情况没有a号试样号，出现了小部分</w:t>
      </w:r>
      <w:r>
        <w:rPr>
          <w:rFonts w:hint="eastAsia"/>
          <w:lang w:val="en-US" w:eastAsia="zh-CN"/>
        </w:rPr>
        <w:t>杂质</w:t>
      </w:r>
      <w:r>
        <w:rPr>
          <w:rFonts w:hint="eastAsia"/>
        </w:rPr>
        <w:t>c号试样的电流与氮气流量继续增加其表面形貌较好，d号试样中频率增大，通电电流最小，而氮气流量作为中等水平，成形较好，但是不均匀，e号试样频率中等，电流中等，氮气最大，其成形效较为不均匀，f号试样中电流为最大，氮气流量最小成型效果属于中等水平，g号样品中冲击频率最大，但是电流最小，在其表面基本上没由成形的膜，因此成形效果最差，相对于g号样品，h号样品增加了电流与电压，成形效果好了一些，i号样品增加了电流与氮气流量，成型效果更好一点。</w:t>
      </w:r>
    </w:p>
    <w:p>
      <w:pPr>
        <w:ind w:firstLine="0" w:firstLineChars="0"/>
      </w:pPr>
    </w:p>
    <w:p>
      <w:pPr>
        <w:ind w:firstLine="0" w:firstLineChars="0"/>
        <w:jc w:val="center"/>
      </w:pPr>
      <w:r>
        <w:rPr>
          <w:rFonts w:hint="eastAsia"/>
        </w:rPr>
        <w:drawing>
          <wp:inline distT="0" distB="0" distL="114300" distR="114300">
            <wp:extent cx="2400935" cy="1800225"/>
            <wp:effectExtent l="0" t="0" r="6985" b="13335"/>
            <wp:docPr id="39" name="图片 3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1"/>
                    <pic:cNvPicPr>
                      <a:picLocks noChangeAspect="1"/>
                    </pic:cNvPicPr>
                  </pic:nvPicPr>
                  <pic:blipFill>
                    <a:blip r:embed="rId67"/>
                    <a:stretch>
                      <a:fillRect/>
                    </a:stretch>
                  </pic:blipFill>
                  <pic:spPr>
                    <a:xfrm>
                      <a:off x="0" y="0"/>
                      <a:ext cx="2400935" cy="1800225"/>
                    </a:xfrm>
                    <a:prstGeom prst="rect">
                      <a:avLst/>
                    </a:prstGeom>
                  </pic:spPr>
                </pic:pic>
              </a:graphicData>
            </a:graphic>
          </wp:inline>
        </w:drawing>
      </w:r>
      <w:r>
        <w:rPr>
          <w:rFonts w:hint="eastAsia"/>
          <w:lang w:val="en-US" w:eastAsia="zh-CN"/>
        </w:rPr>
        <w:t xml:space="preserve"> </w:t>
      </w:r>
      <w:r>
        <w:rPr>
          <w:rFonts w:hint="eastAsia"/>
        </w:rPr>
        <w:drawing>
          <wp:inline distT="0" distB="0" distL="114300" distR="114300">
            <wp:extent cx="2400935" cy="1800225"/>
            <wp:effectExtent l="0" t="0" r="6985" b="13335"/>
            <wp:docPr id="38" name="图片 38"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2"/>
                    <pic:cNvPicPr>
                      <a:picLocks noChangeAspect="1"/>
                    </pic:cNvPicPr>
                  </pic:nvPicPr>
                  <pic:blipFill>
                    <a:blip r:embed="rId68"/>
                    <a:stretch>
                      <a:fillRect/>
                    </a:stretch>
                  </pic:blipFill>
                  <pic:spPr>
                    <a:xfrm>
                      <a:off x="0" y="0"/>
                      <a:ext cx="2400935" cy="1800225"/>
                    </a:xfrm>
                    <a:prstGeom prst="rect">
                      <a:avLst/>
                    </a:prstGeom>
                  </pic:spPr>
                </pic:pic>
              </a:graphicData>
            </a:graphic>
          </wp:inline>
        </w:drawing>
      </w:r>
    </w:p>
    <w:p>
      <w:pPr>
        <w:ind w:firstLine="0" w:firstLineChars="0"/>
        <w:jc w:val="center"/>
      </w:pPr>
      <w:r>
        <w:rPr>
          <w:rFonts w:hint="eastAsia"/>
        </w:rPr>
        <w:drawing>
          <wp:inline distT="0" distB="0" distL="114300" distR="114300">
            <wp:extent cx="2400935" cy="1800225"/>
            <wp:effectExtent l="0" t="0" r="6985" b="13335"/>
            <wp:docPr id="37" name="图片 3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3"/>
                    <pic:cNvPicPr>
                      <a:picLocks noChangeAspect="1"/>
                    </pic:cNvPicPr>
                  </pic:nvPicPr>
                  <pic:blipFill>
                    <a:blip r:embed="rId69"/>
                    <a:stretch>
                      <a:fillRect/>
                    </a:stretch>
                  </pic:blipFill>
                  <pic:spPr>
                    <a:xfrm>
                      <a:off x="0" y="0"/>
                      <a:ext cx="2400935" cy="1800225"/>
                    </a:xfrm>
                    <a:prstGeom prst="rect">
                      <a:avLst/>
                    </a:prstGeom>
                  </pic:spPr>
                </pic:pic>
              </a:graphicData>
            </a:graphic>
          </wp:inline>
        </w:drawing>
      </w:r>
      <w:r>
        <w:rPr>
          <w:rFonts w:hint="eastAsia"/>
          <w:lang w:val="en-US" w:eastAsia="zh-CN"/>
        </w:rPr>
        <w:t xml:space="preserve"> </w:t>
      </w:r>
      <w:r>
        <w:rPr>
          <w:rFonts w:hint="eastAsia"/>
        </w:rPr>
        <w:drawing>
          <wp:inline distT="0" distB="0" distL="114300" distR="114300">
            <wp:extent cx="2400935" cy="1800225"/>
            <wp:effectExtent l="0" t="0" r="6985" b="13335"/>
            <wp:docPr id="36" name="图片 36"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4"/>
                    <pic:cNvPicPr>
                      <a:picLocks noChangeAspect="1"/>
                    </pic:cNvPicPr>
                  </pic:nvPicPr>
                  <pic:blipFill>
                    <a:blip r:embed="rId70"/>
                    <a:stretch>
                      <a:fillRect/>
                    </a:stretch>
                  </pic:blipFill>
                  <pic:spPr>
                    <a:xfrm>
                      <a:off x="0" y="0"/>
                      <a:ext cx="2400935" cy="1800225"/>
                    </a:xfrm>
                    <a:prstGeom prst="rect">
                      <a:avLst/>
                    </a:prstGeom>
                  </pic:spPr>
                </pic:pic>
              </a:graphicData>
            </a:graphic>
          </wp:inline>
        </w:drawing>
      </w:r>
    </w:p>
    <w:p>
      <w:pPr>
        <w:ind w:firstLine="0" w:firstLineChars="0"/>
        <w:jc w:val="center"/>
      </w:pPr>
      <w:r>
        <w:rPr>
          <w:rFonts w:hint="eastAsia"/>
        </w:rPr>
        <w:drawing>
          <wp:inline distT="0" distB="0" distL="114300" distR="114300">
            <wp:extent cx="2400935" cy="1800225"/>
            <wp:effectExtent l="0" t="0" r="6985" b="13335"/>
            <wp:docPr id="35" name="图片 35"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5"/>
                    <pic:cNvPicPr>
                      <a:picLocks noChangeAspect="1"/>
                    </pic:cNvPicPr>
                  </pic:nvPicPr>
                  <pic:blipFill>
                    <a:blip r:embed="rId71"/>
                    <a:stretch>
                      <a:fillRect/>
                    </a:stretch>
                  </pic:blipFill>
                  <pic:spPr>
                    <a:xfrm>
                      <a:off x="0" y="0"/>
                      <a:ext cx="2400935" cy="1800225"/>
                    </a:xfrm>
                    <a:prstGeom prst="rect">
                      <a:avLst/>
                    </a:prstGeom>
                  </pic:spPr>
                </pic:pic>
              </a:graphicData>
            </a:graphic>
          </wp:inline>
        </w:drawing>
      </w:r>
      <w:r>
        <w:rPr>
          <w:rFonts w:hint="eastAsia"/>
          <w:lang w:val="en-US" w:eastAsia="zh-CN"/>
        </w:rPr>
        <w:t xml:space="preserve"> </w:t>
      </w:r>
      <w:r>
        <w:rPr>
          <w:rFonts w:hint="eastAsia"/>
        </w:rPr>
        <w:drawing>
          <wp:inline distT="0" distB="0" distL="114300" distR="114300">
            <wp:extent cx="2400935" cy="1800225"/>
            <wp:effectExtent l="0" t="0" r="6985" b="13335"/>
            <wp:docPr id="34" name="图片 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6"/>
                    <pic:cNvPicPr>
                      <a:picLocks noChangeAspect="1"/>
                    </pic:cNvPicPr>
                  </pic:nvPicPr>
                  <pic:blipFill>
                    <a:blip r:embed="rId72"/>
                    <a:stretch>
                      <a:fillRect/>
                    </a:stretch>
                  </pic:blipFill>
                  <pic:spPr>
                    <a:xfrm>
                      <a:off x="0" y="0"/>
                      <a:ext cx="2400935" cy="1800225"/>
                    </a:xfrm>
                    <a:prstGeom prst="rect">
                      <a:avLst/>
                    </a:prstGeom>
                  </pic:spPr>
                </pic:pic>
              </a:graphicData>
            </a:graphic>
          </wp:inline>
        </w:drawing>
      </w:r>
    </w:p>
    <w:p>
      <w:pPr>
        <w:ind w:firstLine="0" w:firstLineChars="0"/>
        <w:jc w:val="center"/>
      </w:pPr>
      <w:r>
        <w:rPr>
          <w:rFonts w:hint="eastAsia"/>
        </w:rPr>
        <w:drawing>
          <wp:inline distT="0" distB="0" distL="114300" distR="114300">
            <wp:extent cx="2400935" cy="1800225"/>
            <wp:effectExtent l="0" t="0" r="6985" b="13335"/>
            <wp:docPr id="14" name="图片 14"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7"/>
                    <pic:cNvPicPr>
                      <a:picLocks noChangeAspect="1"/>
                    </pic:cNvPicPr>
                  </pic:nvPicPr>
                  <pic:blipFill>
                    <a:blip r:embed="rId73"/>
                    <a:stretch>
                      <a:fillRect/>
                    </a:stretch>
                  </pic:blipFill>
                  <pic:spPr>
                    <a:xfrm>
                      <a:off x="0" y="0"/>
                      <a:ext cx="2400935" cy="1800225"/>
                    </a:xfrm>
                    <a:prstGeom prst="rect">
                      <a:avLst/>
                    </a:prstGeom>
                  </pic:spPr>
                </pic:pic>
              </a:graphicData>
            </a:graphic>
          </wp:inline>
        </w:drawing>
      </w:r>
      <w:r>
        <w:rPr>
          <w:rFonts w:hint="eastAsia"/>
          <w:lang w:val="en-US" w:eastAsia="zh-CN"/>
        </w:rPr>
        <w:t xml:space="preserve"> </w:t>
      </w:r>
      <w:r>
        <w:rPr>
          <w:rFonts w:hint="eastAsia"/>
        </w:rPr>
        <w:drawing>
          <wp:inline distT="0" distB="0" distL="114300" distR="114300">
            <wp:extent cx="2400935" cy="1800225"/>
            <wp:effectExtent l="0" t="0" r="6985" b="13335"/>
            <wp:docPr id="32" name="图片 3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8"/>
                    <pic:cNvPicPr>
                      <a:picLocks noChangeAspect="1"/>
                    </pic:cNvPicPr>
                  </pic:nvPicPr>
                  <pic:blipFill>
                    <a:blip r:embed="rId74"/>
                    <a:stretch>
                      <a:fillRect/>
                    </a:stretch>
                  </pic:blipFill>
                  <pic:spPr>
                    <a:xfrm>
                      <a:off x="0" y="0"/>
                      <a:ext cx="2400935" cy="1800225"/>
                    </a:xfrm>
                    <a:prstGeom prst="rect">
                      <a:avLst/>
                    </a:prstGeom>
                  </pic:spPr>
                </pic:pic>
              </a:graphicData>
            </a:graphic>
          </wp:inline>
        </w:drawing>
      </w:r>
    </w:p>
    <w:p>
      <w:pPr>
        <w:ind w:firstLine="0" w:firstLineChars="0"/>
        <w:jc w:val="center"/>
        <w:rPr>
          <w:rFonts w:hint="eastAsia"/>
        </w:rPr>
      </w:pPr>
      <w:r>
        <w:rPr>
          <w:rFonts w:hint="eastAsia"/>
        </w:rPr>
        <w:drawing>
          <wp:inline distT="0" distB="0" distL="114300" distR="114300">
            <wp:extent cx="2400935" cy="1796415"/>
            <wp:effectExtent l="0" t="0" r="6985" b="1905"/>
            <wp:docPr id="31" name="图片 31"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9"/>
                    <pic:cNvPicPr>
                      <a:picLocks noChangeAspect="1"/>
                    </pic:cNvPicPr>
                  </pic:nvPicPr>
                  <pic:blipFill>
                    <a:blip r:embed="rId75"/>
                    <a:stretch>
                      <a:fillRect/>
                    </a:stretch>
                  </pic:blipFill>
                  <pic:spPr>
                    <a:xfrm>
                      <a:off x="0" y="0"/>
                      <a:ext cx="2400935" cy="1796415"/>
                    </a:xfrm>
                    <a:prstGeom prst="rect">
                      <a:avLst/>
                    </a:prstGeom>
                  </pic:spPr>
                </pic:pic>
              </a:graphicData>
            </a:graphic>
          </wp:inline>
        </w:drawing>
      </w:r>
    </w:p>
    <w:p>
      <w:pPr>
        <w:pStyle w:val="9"/>
        <w:ind w:firstLine="0" w:firstLineChars="0"/>
        <w:jc w:val="center"/>
        <w:rPr>
          <w:rFonts w:hint="eastAsia"/>
        </w:rPr>
      </w:pPr>
      <w:r>
        <w:rPr>
          <w:rFonts w:hint="eastAsia"/>
        </w:rPr>
        <w:t>图3.3 组织的截面观察</w:t>
      </w:r>
    </w:p>
    <w:p>
      <w:pPr>
        <w:pStyle w:val="9"/>
        <w:jc w:val="center"/>
        <w:rPr>
          <w:rFonts w:hint="eastAsia"/>
          <w:lang w:val="en-US" w:eastAsia="zh-CN"/>
        </w:rPr>
      </w:pPr>
      <w:r>
        <w:rPr>
          <w:rFonts w:hint="eastAsia"/>
          <w:lang w:val="en-US" w:eastAsia="zh-CN"/>
        </w:rPr>
        <w:t>（a 试验号1；b 试验号2；c 试验号3；d 试验号4；</w:t>
      </w:r>
    </w:p>
    <w:p>
      <w:pPr>
        <w:pStyle w:val="9"/>
        <w:jc w:val="center"/>
        <w:rPr>
          <w:rFonts w:hint="default"/>
          <w:lang w:val="en-US" w:eastAsia="zh-CN"/>
        </w:rPr>
      </w:pPr>
      <w:r>
        <w:rPr>
          <w:rFonts w:hint="eastAsia"/>
          <w:lang w:val="en-US" w:eastAsia="zh-CN"/>
        </w:rPr>
        <w:t>e 试验号5；f 试验号6;g 试验号7;h试验号8;i 试验号9）</w:t>
      </w:r>
    </w:p>
    <w:p>
      <w:pPr>
        <w:ind w:firstLine="0" w:firstLineChars="0"/>
      </w:pPr>
    </w:p>
    <w:p>
      <w:pPr>
        <w:ind w:firstLine="0"/>
      </w:pPr>
      <w:r>
        <w:rPr>
          <w:rFonts w:hint="eastAsia"/>
        </w:rPr>
        <w:t>通过观察9组不同参数的横截面图，可以发现#g#h#i试样中基本无塑性变形区域，因为其中振动其频率太快，导致电火花加热时间短，在试样中的热量较少，因此当冲击头砸向铝合金表面的时候出现了基本无塑性变形的情况，在a号试样中其塑性变形区较大，成形相对均匀，b号样品中的成形情况与a号试样类似，c号试样中的变形区域不明显，d号样品中的变形区较为明显，e号区域也是较为明显，但是f号区域看不到变形区域。</w:t>
      </w:r>
    </w:p>
    <w:p>
      <w:pPr>
        <w:ind w:firstLine="0"/>
        <w:rPr>
          <w:rFonts w:hint="eastAsia"/>
        </w:rPr>
      </w:pPr>
      <w:r>
        <w:rPr>
          <w:rFonts w:hint="eastAsia"/>
        </w:rPr>
        <w:t>正交试验结果分析：本次试验选择扫描电镜下的截面Al/AlN复合层的成形情况与Al/AlN复合层中的表面形貌分析作为评价指标，对于不同的试验方案进行评分，利用对成型情况进行分析和评分，最终给表面形貌一个分数，给截面形貌一个分数，最后取平均值得到综合评分。</w:t>
      </w:r>
    </w:p>
    <w:p>
      <w:pPr>
        <w:pStyle w:val="9"/>
        <w:ind w:firstLine="0" w:firstLineChars="0"/>
        <w:jc w:val="center"/>
      </w:pPr>
      <w:r>
        <w:t>表</w:t>
      </w:r>
      <w:r>
        <w:rPr>
          <w:rFonts w:hint="eastAsia"/>
        </w:rPr>
        <w:t>3.2</w:t>
      </w:r>
      <w:r>
        <w:t xml:space="preserve"> </w:t>
      </w:r>
      <w:r>
        <w:rPr>
          <w:rFonts w:hint="eastAsia"/>
        </w:rPr>
        <w:t>正交试验因素与水平</w:t>
      </w:r>
    </w:p>
    <w:tbl>
      <w:tblPr>
        <w:tblStyle w:val="22"/>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1"/>
        <w:gridCol w:w="2251"/>
        <w:gridCol w:w="2251"/>
        <w:gridCol w:w="225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51" w:type="dxa"/>
            <w:tcBorders>
              <w:bottom w:val="single" w:color="auto" w:sz="8" w:space="0"/>
            </w:tcBorders>
          </w:tcPr>
          <w:p>
            <w:pPr>
              <w:ind w:firstLine="0" w:firstLineChars="0"/>
              <w:jc w:val="center"/>
              <w:rPr>
                <w:sz w:val="21"/>
                <w:szCs w:val="21"/>
              </w:rPr>
            </w:pPr>
            <w:r>
              <w:rPr>
                <w:rFonts w:hint="eastAsia"/>
                <w:sz w:val="21"/>
                <w:szCs w:val="21"/>
              </w:rPr>
              <w:t>水平</w:t>
            </w:r>
          </w:p>
        </w:tc>
        <w:tc>
          <w:tcPr>
            <w:tcW w:w="2251" w:type="dxa"/>
            <w:tcBorders>
              <w:bottom w:val="single" w:color="auto" w:sz="8" w:space="0"/>
            </w:tcBorders>
          </w:tcPr>
          <w:p>
            <w:pPr>
              <w:ind w:firstLine="0" w:firstLineChars="0"/>
              <w:jc w:val="center"/>
              <w:rPr>
                <w:sz w:val="21"/>
                <w:szCs w:val="21"/>
              </w:rPr>
            </w:pPr>
            <w:r>
              <w:rPr>
                <w:rFonts w:hint="eastAsia"/>
                <w:sz w:val="21"/>
                <w:szCs w:val="21"/>
              </w:rPr>
              <w:t>频率</w:t>
            </w:r>
          </w:p>
        </w:tc>
        <w:tc>
          <w:tcPr>
            <w:tcW w:w="2251" w:type="dxa"/>
            <w:tcBorders>
              <w:bottom w:val="single" w:color="auto" w:sz="8" w:space="0"/>
            </w:tcBorders>
          </w:tcPr>
          <w:p>
            <w:pPr>
              <w:ind w:firstLine="0" w:firstLineChars="0"/>
              <w:jc w:val="center"/>
              <w:rPr>
                <w:sz w:val="21"/>
                <w:szCs w:val="21"/>
              </w:rPr>
            </w:pPr>
            <w:r>
              <w:rPr>
                <w:rFonts w:hint="eastAsia"/>
                <w:sz w:val="21"/>
                <w:szCs w:val="21"/>
              </w:rPr>
              <w:t>电流</w:t>
            </w:r>
          </w:p>
        </w:tc>
        <w:tc>
          <w:tcPr>
            <w:tcW w:w="2251" w:type="dxa"/>
            <w:tcBorders>
              <w:bottom w:val="single" w:color="auto" w:sz="8" w:space="0"/>
            </w:tcBorders>
          </w:tcPr>
          <w:p>
            <w:pPr>
              <w:ind w:firstLine="0" w:firstLineChars="0"/>
              <w:jc w:val="center"/>
              <w:rPr>
                <w:sz w:val="21"/>
                <w:szCs w:val="21"/>
              </w:rPr>
            </w:pPr>
            <w:r>
              <w:rPr>
                <w:rFonts w:hint="eastAsia"/>
                <w:sz w:val="21"/>
                <w:szCs w:val="21"/>
              </w:rPr>
              <w:t>氮气流量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51" w:type="dxa"/>
            <w:tcBorders>
              <w:top w:val="single" w:color="auto" w:sz="8" w:space="0"/>
              <w:tl2br w:val="nil"/>
              <w:tr2bl w:val="nil"/>
            </w:tcBorders>
          </w:tcPr>
          <w:p>
            <w:pPr>
              <w:ind w:firstLine="0" w:firstLineChars="0"/>
              <w:jc w:val="center"/>
              <w:rPr>
                <w:sz w:val="21"/>
                <w:szCs w:val="21"/>
              </w:rPr>
            </w:pPr>
            <w:r>
              <w:rPr>
                <w:rFonts w:hint="eastAsia"/>
                <w:sz w:val="21"/>
                <w:szCs w:val="21"/>
              </w:rPr>
              <w:t>1</w:t>
            </w:r>
          </w:p>
        </w:tc>
        <w:tc>
          <w:tcPr>
            <w:tcW w:w="2251" w:type="dxa"/>
            <w:tcBorders>
              <w:top w:val="single" w:color="auto" w:sz="8" w:space="0"/>
              <w:tl2br w:val="nil"/>
              <w:tr2bl w:val="nil"/>
            </w:tcBorders>
          </w:tcPr>
          <w:p>
            <w:pPr>
              <w:ind w:firstLine="0" w:firstLineChars="0"/>
              <w:jc w:val="center"/>
              <w:rPr>
                <w:sz w:val="21"/>
                <w:szCs w:val="21"/>
              </w:rPr>
            </w:pPr>
            <w:r>
              <w:rPr>
                <w:rFonts w:hint="eastAsia"/>
                <w:sz w:val="21"/>
                <w:szCs w:val="21"/>
              </w:rPr>
              <w:t>140</w:t>
            </w:r>
          </w:p>
        </w:tc>
        <w:tc>
          <w:tcPr>
            <w:tcW w:w="2251" w:type="dxa"/>
            <w:tcBorders>
              <w:top w:val="single" w:color="auto" w:sz="8" w:space="0"/>
              <w:tl2br w:val="nil"/>
              <w:tr2bl w:val="nil"/>
            </w:tcBorders>
          </w:tcPr>
          <w:p>
            <w:pPr>
              <w:ind w:firstLine="0" w:firstLineChars="0"/>
              <w:jc w:val="center"/>
              <w:rPr>
                <w:sz w:val="21"/>
                <w:szCs w:val="21"/>
              </w:rPr>
            </w:pPr>
            <w:r>
              <w:rPr>
                <w:rFonts w:hint="eastAsia"/>
                <w:sz w:val="21"/>
                <w:szCs w:val="21"/>
              </w:rPr>
              <w:t>130</w:t>
            </w:r>
          </w:p>
        </w:tc>
        <w:tc>
          <w:tcPr>
            <w:tcW w:w="2251" w:type="dxa"/>
            <w:tcBorders>
              <w:top w:val="single" w:color="auto" w:sz="8" w:space="0"/>
              <w:tl2br w:val="nil"/>
              <w:tr2bl w:val="nil"/>
            </w:tcBorders>
          </w:tcPr>
          <w:p>
            <w:pPr>
              <w:ind w:firstLine="0" w:firstLineChars="0"/>
              <w:jc w:val="center"/>
              <w:rPr>
                <w:sz w:val="21"/>
                <w:szCs w:val="21"/>
              </w:rPr>
            </w:pPr>
            <w:r>
              <w:rPr>
                <w:rFonts w:hint="eastAsia"/>
                <w:sz w:val="21"/>
                <w:szCs w:val="21"/>
              </w:rPr>
              <w:t>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51" w:type="dxa"/>
            <w:tcBorders>
              <w:tl2br w:val="nil"/>
              <w:tr2bl w:val="nil"/>
            </w:tcBorders>
          </w:tcPr>
          <w:p>
            <w:pPr>
              <w:ind w:firstLine="0" w:firstLineChars="0"/>
              <w:jc w:val="center"/>
              <w:rPr>
                <w:sz w:val="21"/>
                <w:szCs w:val="21"/>
              </w:rPr>
            </w:pPr>
            <w:r>
              <w:rPr>
                <w:rFonts w:hint="eastAsia"/>
                <w:sz w:val="21"/>
                <w:szCs w:val="21"/>
              </w:rPr>
              <w:t>2</w:t>
            </w:r>
          </w:p>
        </w:tc>
        <w:tc>
          <w:tcPr>
            <w:tcW w:w="2251" w:type="dxa"/>
            <w:tcBorders>
              <w:tl2br w:val="nil"/>
              <w:tr2bl w:val="nil"/>
            </w:tcBorders>
          </w:tcPr>
          <w:p>
            <w:pPr>
              <w:ind w:firstLine="0" w:firstLineChars="0"/>
              <w:jc w:val="center"/>
              <w:rPr>
                <w:sz w:val="21"/>
                <w:szCs w:val="21"/>
              </w:rPr>
            </w:pPr>
            <w:r>
              <w:rPr>
                <w:rFonts w:hint="eastAsia"/>
                <w:sz w:val="21"/>
                <w:szCs w:val="21"/>
              </w:rPr>
              <w:t>189</w:t>
            </w:r>
          </w:p>
        </w:tc>
        <w:tc>
          <w:tcPr>
            <w:tcW w:w="2251" w:type="dxa"/>
            <w:tcBorders>
              <w:tl2br w:val="nil"/>
              <w:tr2bl w:val="nil"/>
            </w:tcBorders>
          </w:tcPr>
          <w:p>
            <w:pPr>
              <w:ind w:firstLine="0" w:firstLineChars="0"/>
              <w:jc w:val="center"/>
              <w:rPr>
                <w:sz w:val="21"/>
                <w:szCs w:val="21"/>
              </w:rPr>
            </w:pPr>
            <w:r>
              <w:rPr>
                <w:rFonts w:hint="eastAsia"/>
                <w:sz w:val="21"/>
                <w:szCs w:val="21"/>
              </w:rPr>
              <w:t>150</w:t>
            </w:r>
          </w:p>
        </w:tc>
        <w:tc>
          <w:tcPr>
            <w:tcW w:w="2251" w:type="dxa"/>
            <w:tcBorders>
              <w:tl2br w:val="nil"/>
              <w:tr2bl w:val="nil"/>
            </w:tcBorders>
          </w:tcPr>
          <w:p>
            <w:pPr>
              <w:ind w:firstLine="0" w:firstLineChars="0"/>
              <w:jc w:val="center"/>
              <w:rPr>
                <w:sz w:val="21"/>
                <w:szCs w:val="21"/>
              </w:rPr>
            </w:pPr>
            <w:r>
              <w:rPr>
                <w:rFonts w:hint="eastAsia"/>
                <w:sz w:val="21"/>
                <w:szCs w:val="21"/>
              </w:rPr>
              <w:t>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51" w:type="dxa"/>
            <w:tcBorders>
              <w:tl2br w:val="nil"/>
              <w:tr2bl w:val="nil"/>
            </w:tcBorders>
          </w:tcPr>
          <w:p>
            <w:pPr>
              <w:ind w:firstLine="0" w:firstLineChars="0"/>
              <w:jc w:val="center"/>
              <w:rPr>
                <w:sz w:val="21"/>
                <w:szCs w:val="21"/>
              </w:rPr>
            </w:pPr>
            <w:r>
              <w:rPr>
                <w:rFonts w:hint="eastAsia"/>
                <w:sz w:val="21"/>
                <w:szCs w:val="21"/>
              </w:rPr>
              <w:t>9</w:t>
            </w:r>
          </w:p>
        </w:tc>
        <w:tc>
          <w:tcPr>
            <w:tcW w:w="2251" w:type="dxa"/>
            <w:tcBorders>
              <w:tl2br w:val="nil"/>
              <w:tr2bl w:val="nil"/>
            </w:tcBorders>
          </w:tcPr>
          <w:p>
            <w:pPr>
              <w:ind w:firstLine="0" w:firstLineChars="0"/>
              <w:jc w:val="center"/>
              <w:rPr>
                <w:sz w:val="21"/>
                <w:szCs w:val="21"/>
              </w:rPr>
            </w:pPr>
            <w:r>
              <w:rPr>
                <w:rFonts w:hint="eastAsia"/>
                <w:sz w:val="21"/>
                <w:szCs w:val="21"/>
              </w:rPr>
              <w:t>231</w:t>
            </w:r>
          </w:p>
        </w:tc>
        <w:tc>
          <w:tcPr>
            <w:tcW w:w="2251" w:type="dxa"/>
            <w:tcBorders>
              <w:tl2br w:val="nil"/>
              <w:tr2bl w:val="nil"/>
            </w:tcBorders>
          </w:tcPr>
          <w:p>
            <w:pPr>
              <w:ind w:firstLine="0" w:firstLineChars="0"/>
              <w:jc w:val="center"/>
              <w:rPr>
                <w:sz w:val="21"/>
                <w:szCs w:val="21"/>
              </w:rPr>
            </w:pPr>
            <w:r>
              <w:rPr>
                <w:rFonts w:hint="eastAsia"/>
                <w:sz w:val="21"/>
                <w:szCs w:val="21"/>
              </w:rPr>
              <w:t>170</w:t>
            </w:r>
          </w:p>
        </w:tc>
        <w:tc>
          <w:tcPr>
            <w:tcW w:w="2251" w:type="dxa"/>
            <w:tcBorders>
              <w:tl2br w:val="nil"/>
              <w:tr2bl w:val="nil"/>
            </w:tcBorders>
          </w:tcPr>
          <w:p>
            <w:pPr>
              <w:ind w:firstLine="0" w:firstLineChars="0"/>
              <w:jc w:val="center"/>
              <w:rPr>
                <w:sz w:val="21"/>
                <w:szCs w:val="21"/>
              </w:rPr>
            </w:pPr>
            <w:r>
              <w:rPr>
                <w:rFonts w:hint="eastAsia"/>
                <w:sz w:val="21"/>
                <w:szCs w:val="21"/>
              </w:rPr>
              <w:t>11</w:t>
            </w:r>
          </w:p>
        </w:tc>
      </w:tr>
    </w:tbl>
    <w:p>
      <w:pPr>
        <w:ind w:firstLine="480"/>
      </w:pPr>
    </w:p>
    <w:p>
      <w:pPr>
        <w:ind w:firstLine="480"/>
      </w:pPr>
    </w:p>
    <w:p>
      <w:pPr>
        <w:ind w:firstLine="480"/>
      </w:pPr>
    </w:p>
    <w:p>
      <w:pPr>
        <w:ind w:firstLine="0" w:firstLineChars="0"/>
      </w:pPr>
    </w:p>
    <w:p>
      <w:pPr>
        <w:pStyle w:val="9"/>
        <w:ind w:firstLine="0" w:firstLineChars="0"/>
        <w:jc w:val="center"/>
      </w:pPr>
      <w:r>
        <w:rPr>
          <w:rFonts w:hint="eastAsia"/>
        </w:rPr>
        <w:t>表3.3  正交试验结果分析表</w:t>
      </w:r>
    </w:p>
    <w:tbl>
      <w:tblPr>
        <w:tblStyle w:val="22"/>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9"/>
        <w:gridCol w:w="999"/>
        <w:gridCol w:w="999"/>
        <w:gridCol w:w="999"/>
        <w:gridCol w:w="1000"/>
        <w:gridCol w:w="1000"/>
        <w:gridCol w:w="1000"/>
        <w:gridCol w:w="1000"/>
        <w:gridCol w:w="10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bottom w:val="single" w:color="auto" w:sz="8" w:space="0"/>
            </w:tcBorders>
            <w:vAlign w:val="center"/>
          </w:tcPr>
          <w:p>
            <w:pPr>
              <w:ind w:firstLine="0" w:firstLineChars="0"/>
              <w:jc w:val="center"/>
              <w:rPr>
                <w:sz w:val="21"/>
                <w:szCs w:val="21"/>
              </w:rPr>
            </w:pPr>
            <w:r>
              <w:rPr>
                <w:rFonts w:hint="eastAsia"/>
                <w:sz w:val="21"/>
                <w:szCs w:val="21"/>
              </w:rPr>
              <w:t>试验号</w:t>
            </w:r>
          </w:p>
        </w:tc>
        <w:tc>
          <w:tcPr>
            <w:tcW w:w="999" w:type="dxa"/>
            <w:tcBorders>
              <w:bottom w:val="single" w:color="auto" w:sz="8" w:space="0"/>
            </w:tcBorders>
            <w:vAlign w:val="center"/>
          </w:tcPr>
          <w:p>
            <w:pPr>
              <w:ind w:firstLine="0" w:firstLineChars="0"/>
              <w:jc w:val="center"/>
              <w:rPr>
                <w:sz w:val="21"/>
                <w:szCs w:val="21"/>
              </w:rPr>
            </w:pPr>
            <w:r>
              <w:rPr>
                <w:rFonts w:hint="eastAsia"/>
                <w:sz w:val="21"/>
                <w:szCs w:val="21"/>
              </w:rPr>
              <w:t>试验方案</w:t>
            </w:r>
          </w:p>
        </w:tc>
        <w:tc>
          <w:tcPr>
            <w:tcW w:w="999" w:type="dxa"/>
            <w:tcBorders>
              <w:bottom w:val="single" w:color="auto" w:sz="8" w:space="0"/>
            </w:tcBorders>
            <w:vAlign w:val="center"/>
          </w:tcPr>
          <w:p>
            <w:pPr>
              <w:ind w:firstLine="0" w:firstLineChars="0"/>
              <w:jc w:val="center"/>
              <w:rPr>
                <w:sz w:val="21"/>
                <w:szCs w:val="21"/>
              </w:rPr>
            </w:pPr>
            <w:r>
              <w:rPr>
                <w:rFonts w:hint="eastAsia"/>
                <w:sz w:val="21"/>
                <w:szCs w:val="21"/>
              </w:rPr>
              <w:t>因素A</w:t>
            </w:r>
          </w:p>
        </w:tc>
        <w:tc>
          <w:tcPr>
            <w:tcW w:w="999" w:type="dxa"/>
            <w:tcBorders>
              <w:bottom w:val="single" w:color="auto" w:sz="8" w:space="0"/>
            </w:tcBorders>
            <w:vAlign w:val="center"/>
          </w:tcPr>
          <w:p>
            <w:pPr>
              <w:ind w:firstLine="0" w:firstLineChars="0"/>
              <w:jc w:val="center"/>
              <w:rPr>
                <w:sz w:val="21"/>
                <w:szCs w:val="21"/>
              </w:rPr>
            </w:pPr>
            <w:r>
              <w:rPr>
                <w:rFonts w:hint="eastAsia"/>
                <w:sz w:val="21"/>
                <w:szCs w:val="21"/>
              </w:rPr>
              <w:t>因素B</w:t>
            </w:r>
          </w:p>
        </w:tc>
        <w:tc>
          <w:tcPr>
            <w:tcW w:w="1000" w:type="dxa"/>
            <w:tcBorders>
              <w:bottom w:val="single" w:color="auto" w:sz="8" w:space="0"/>
            </w:tcBorders>
            <w:vAlign w:val="center"/>
          </w:tcPr>
          <w:p>
            <w:pPr>
              <w:ind w:firstLine="0" w:firstLineChars="0"/>
              <w:jc w:val="center"/>
              <w:rPr>
                <w:sz w:val="21"/>
                <w:szCs w:val="21"/>
              </w:rPr>
            </w:pPr>
            <w:r>
              <w:rPr>
                <w:rFonts w:hint="eastAsia"/>
                <w:sz w:val="21"/>
                <w:szCs w:val="21"/>
              </w:rPr>
              <w:t>因素C</w:t>
            </w:r>
          </w:p>
        </w:tc>
        <w:tc>
          <w:tcPr>
            <w:tcW w:w="1000" w:type="dxa"/>
            <w:tcBorders>
              <w:bottom w:val="single" w:color="auto" w:sz="8" w:space="0"/>
            </w:tcBorders>
            <w:vAlign w:val="center"/>
          </w:tcPr>
          <w:p>
            <w:pPr>
              <w:ind w:firstLine="0" w:firstLineChars="0"/>
              <w:jc w:val="center"/>
              <w:rPr>
                <w:sz w:val="21"/>
                <w:szCs w:val="21"/>
              </w:rPr>
            </w:pPr>
            <w:r>
              <w:rPr>
                <w:rFonts w:hint="eastAsia"/>
                <w:sz w:val="21"/>
                <w:szCs w:val="21"/>
              </w:rPr>
              <w:t>空白</w:t>
            </w:r>
          </w:p>
        </w:tc>
        <w:tc>
          <w:tcPr>
            <w:tcW w:w="1000" w:type="dxa"/>
            <w:tcBorders>
              <w:bottom w:val="single" w:color="auto" w:sz="8" w:space="0"/>
            </w:tcBorders>
            <w:vAlign w:val="center"/>
          </w:tcPr>
          <w:p>
            <w:pPr>
              <w:ind w:firstLine="0" w:firstLineChars="0"/>
              <w:jc w:val="center"/>
              <w:rPr>
                <w:sz w:val="21"/>
                <w:szCs w:val="21"/>
              </w:rPr>
            </w:pPr>
            <w:r>
              <w:rPr>
                <w:rFonts w:hint="eastAsia"/>
                <w:sz w:val="21"/>
                <w:szCs w:val="21"/>
              </w:rPr>
              <w:t>外观形貌评分</w:t>
            </w:r>
          </w:p>
        </w:tc>
        <w:tc>
          <w:tcPr>
            <w:tcW w:w="1000" w:type="dxa"/>
            <w:tcBorders>
              <w:bottom w:val="single" w:color="auto" w:sz="8" w:space="0"/>
            </w:tcBorders>
            <w:vAlign w:val="center"/>
          </w:tcPr>
          <w:p>
            <w:pPr>
              <w:ind w:firstLine="0" w:firstLineChars="0"/>
              <w:jc w:val="center"/>
              <w:rPr>
                <w:sz w:val="21"/>
                <w:szCs w:val="21"/>
              </w:rPr>
            </w:pPr>
            <w:r>
              <w:rPr>
                <w:rFonts w:hint="eastAsia"/>
                <w:sz w:val="21"/>
                <w:szCs w:val="21"/>
              </w:rPr>
              <w:t>截面形貌评分</w:t>
            </w:r>
          </w:p>
        </w:tc>
        <w:tc>
          <w:tcPr>
            <w:tcW w:w="1000" w:type="dxa"/>
            <w:tcBorders>
              <w:bottom w:val="single" w:color="auto" w:sz="8" w:space="0"/>
            </w:tcBorders>
            <w:vAlign w:val="center"/>
          </w:tcPr>
          <w:p>
            <w:pPr>
              <w:ind w:firstLine="0" w:firstLineChars="0"/>
              <w:jc w:val="center"/>
              <w:rPr>
                <w:sz w:val="21"/>
                <w:szCs w:val="21"/>
              </w:rPr>
            </w:pPr>
            <w:r>
              <w:rPr>
                <w:rFonts w:hint="eastAsia"/>
                <w:sz w:val="21"/>
                <w:szCs w:val="21"/>
              </w:rPr>
              <w:t>综合评分</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99"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999"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999"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op w:val="single" w:color="auto" w:sz="8" w:space="0"/>
              <w:tl2br w:val="nil"/>
              <w:tr2bl w:val="nil"/>
            </w:tcBorders>
            <w:vAlign w:val="center"/>
          </w:tcPr>
          <w:p>
            <w:pPr>
              <w:ind w:firstLine="0" w:firstLineChars="0"/>
              <w:jc w:val="center"/>
              <w:rPr>
                <w:sz w:val="21"/>
                <w:szCs w:val="21"/>
              </w:rPr>
            </w:pPr>
            <w:r>
              <w:rPr>
                <w:sz w:val="21"/>
                <w:szCs w:val="21"/>
              </w:rPr>
              <w:t>80</w:t>
            </w:r>
          </w:p>
        </w:tc>
        <w:tc>
          <w:tcPr>
            <w:tcW w:w="1000" w:type="dxa"/>
            <w:tcBorders>
              <w:top w:val="single" w:color="auto" w:sz="8" w:space="0"/>
              <w:tl2br w:val="nil"/>
              <w:tr2bl w:val="nil"/>
            </w:tcBorders>
            <w:vAlign w:val="center"/>
          </w:tcPr>
          <w:p>
            <w:pPr>
              <w:ind w:firstLine="0" w:firstLineChars="0"/>
              <w:jc w:val="center"/>
              <w:rPr>
                <w:sz w:val="21"/>
                <w:szCs w:val="21"/>
              </w:rPr>
            </w:pPr>
            <w:r>
              <w:rPr>
                <w:sz w:val="21"/>
                <w:szCs w:val="21"/>
              </w:rPr>
              <w:t>80</w:t>
            </w:r>
          </w:p>
        </w:tc>
        <w:tc>
          <w:tcPr>
            <w:tcW w:w="1000" w:type="dxa"/>
            <w:tcBorders>
              <w:top w:val="single" w:color="auto" w:sz="8" w:space="0"/>
              <w:tl2br w:val="nil"/>
              <w:tr2bl w:val="nil"/>
            </w:tcBorders>
            <w:vAlign w:val="center"/>
          </w:tcPr>
          <w:p>
            <w:pPr>
              <w:ind w:firstLine="0" w:firstLineChars="0"/>
              <w:jc w:val="center"/>
              <w:rPr>
                <w:sz w:val="21"/>
                <w:szCs w:val="21"/>
              </w:rPr>
            </w:pPr>
            <w:r>
              <w:rPr>
                <w:sz w:val="21"/>
                <w:szCs w:val="21"/>
              </w:rPr>
              <w:t>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1</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sz w:val="21"/>
                <w:szCs w:val="21"/>
              </w:rPr>
              <w:t>70</w:t>
            </w:r>
          </w:p>
        </w:tc>
        <w:tc>
          <w:tcPr>
            <w:tcW w:w="1000" w:type="dxa"/>
            <w:tcBorders>
              <w:tl2br w:val="nil"/>
              <w:tr2bl w:val="nil"/>
            </w:tcBorders>
            <w:vAlign w:val="center"/>
          </w:tcPr>
          <w:p>
            <w:pPr>
              <w:ind w:firstLine="0" w:firstLineChars="0"/>
              <w:jc w:val="center"/>
              <w:rPr>
                <w:sz w:val="21"/>
                <w:szCs w:val="21"/>
              </w:rPr>
            </w:pPr>
            <w:r>
              <w:rPr>
                <w:sz w:val="21"/>
                <w:szCs w:val="21"/>
              </w:rPr>
              <w:t>70</w:t>
            </w:r>
          </w:p>
        </w:tc>
        <w:tc>
          <w:tcPr>
            <w:tcW w:w="1000" w:type="dxa"/>
            <w:tcBorders>
              <w:tl2br w:val="nil"/>
              <w:tr2bl w:val="nil"/>
            </w:tcBorders>
            <w:vAlign w:val="center"/>
          </w:tcPr>
          <w:p>
            <w:pPr>
              <w:ind w:firstLine="0" w:firstLineChars="0"/>
              <w:jc w:val="center"/>
              <w:rPr>
                <w:sz w:val="21"/>
                <w:szCs w:val="21"/>
              </w:rPr>
            </w:pPr>
            <w:r>
              <w:rPr>
                <w:sz w:val="21"/>
                <w:szCs w:val="21"/>
              </w:rPr>
              <w:t>70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1</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sz w:val="21"/>
                <w:szCs w:val="21"/>
              </w:rPr>
              <w:t>70</w:t>
            </w:r>
          </w:p>
        </w:tc>
        <w:tc>
          <w:tcPr>
            <w:tcW w:w="1000" w:type="dxa"/>
            <w:tcBorders>
              <w:tl2br w:val="nil"/>
              <w:tr2bl w:val="nil"/>
            </w:tcBorders>
            <w:vAlign w:val="center"/>
          </w:tcPr>
          <w:p>
            <w:pPr>
              <w:ind w:firstLine="0" w:firstLineChars="0"/>
              <w:jc w:val="center"/>
              <w:rPr>
                <w:sz w:val="21"/>
                <w:szCs w:val="21"/>
              </w:rPr>
            </w:pPr>
            <w:r>
              <w:rPr>
                <w:sz w:val="21"/>
                <w:szCs w:val="21"/>
              </w:rPr>
              <w:t>65</w:t>
            </w:r>
          </w:p>
        </w:tc>
        <w:tc>
          <w:tcPr>
            <w:tcW w:w="1000" w:type="dxa"/>
            <w:tcBorders>
              <w:tl2br w:val="nil"/>
              <w:tr2bl w:val="nil"/>
            </w:tcBorders>
            <w:vAlign w:val="center"/>
          </w:tcPr>
          <w:p>
            <w:pPr>
              <w:ind w:firstLine="0" w:firstLineChars="0"/>
              <w:jc w:val="center"/>
              <w:rPr>
                <w:sz w:val="21"/>
                <w:szCs w:val="21"/>
              </w:rPr>
            </w:pPr>
            <w:r>
              <w:rPr>
                <w:sz w:val="21"/>
                <w:szCs w:val="21"/>
              </w:rPr>
              <w:t>67.5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 w:hRule="atLeast"/>
        </w:trPr>
        <w:tc>
          <w:tcPr>
            <w:tcW w:w="999" w:type="dxa"/>
            <w:tcBorders>
              <w:tl2br w:val="nil"/>
              <w:tr2bl w:val="nil"/>
            </w:tcBorders>
            <w:vAlign w:val="center"/>
          </w:tcPr>
          <w:p>
            <w:pPr>
              <w:ind w:firstLine="0" w:firstLineChars="0"/>
              <w:jc w:val="center"/>
              <w:rPr>
                <w:sz w:val="21"/>
                <w:szCs w:val="21"/>
              </w:rPr>
            </w:pPr>
            <w:r>
              <w:rPr>
                <w:rFonts w:hint="eastAsia"/>
                <w:sz w:val="21"/>
                <w:szCs w:val="21"/>
              </w:rPr>
              <w:t>4</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999"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sz w:val="21"/>
                <w:szCs w:val="21"/>
              </w:rPr>
              <w:t>75</w:t>
            </w:r>
          </w:p>
        </w:tc>
        <w:tc>
          <w:tcPr>
            <w:tcW w:w="1000" w:type="dxa"/>
            <w:tcBorders>
              <w:tl2br w:val="nil"/>
              <w:tr2bl w:val="nil"/>
            </w:tcBorders>
            <w:vAlign w:val="center"/>
          </w:tcPr>
          <w:p>
            <w:pPr>
              <w:ind w:firstLine="0" w:firstLineChars="0"/>
              <w:jc w:val="center"/>
              <w:rPr>
                <w:sz w:val="21"/>
                <w:szCs w:val="21"/>
              </w:rPr>
            </w:pPr>
            <w:r>
              <w:rPr>
                <w:sz w:val="21"/>
                <w:szCs w:val="21"/>
              </w:rPr>
              <w:t>70</w:t>
            </w:r>
          </w:p>
        </w:tc>
        <w:tc>
          <w:tcPr>
            <w:tcW w:w="1000" w:type="dxa"/>
            <w:tcBorders>
              <w:tl2br w:val="nil"/>
              <w:tr2bl w:val="nil"/>
            </w:tcBorders>
            <w:vAlign w:val="center"/>
          </w:tcPr>
          <w:p>
            <w:pPr>
              <w:ind w:firstLine="0" w:firstLineChars="0"/>
              <w:jc w:val="center"/>
              <w:rPr>
                <w:sz w:val="21"/>
                <w:szCs w:val="21"/>
              </w:rPr>
            </w:pPr>
            <w:r>
              <w:rPr>
                <w:sz w:val="21"/>
                <w:szCs w:val="21"/>
              </w:rPr>
              <w:t>72.5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5</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sz w:val="21"/>
                <w:szCs w:val="21"/>
              </w:rPr>
              <w:t>60</w:t>
            </w:r>
          </w:p>
        </w:tc>
        <w:tc>
          <w:tcPr>
            <w:tcW w:w="1000" w:type="dxa"/>
            <w:tcBorders>
              <w:tl2br w:val="nil"/>
              <w:tr2bl w:val="nil"/>
            </w:tcBorders>
            <w:vAlign w:val="center"/>
          </w:tcPr>
          <w:p>
            <w:pPr>
              <w:ind w:firstLine="0" w:firstLineChars="0"/>
              <w:jc w:val="center"/>
              <w:rPr>
                <w:sz w:val="21"/>
                <w:szCs w:val="21"/>
              </w:rPr>
            </w:pPr>
            <w:r>
              <w:rPr>
                <w:sz w:val="21"/>
                <w:szCs w:val="21"/>
              </w:rPr>
              <w:t>65</w:t>
            </w:r>
          </w:p>
        </w:tc>
        <w:tc>
          <w:tcPr>
            <w:tcW w:w="1000" w:type="dxa"/>
            <w:tcBorders>
              <w:tl2br w:val="nil"/>
              <w:tr2bl w:val="nil"/>
            </w:tcBorders>
            <w:vAlign w:val="center"/>
          </w:tcPr>
          <w:p>
            <w:pPr>
              <w:ind w:firstLine="0" w:firstLineChars="0"/>
              <w:jc w:val="center"/>
              <w:rPr>
                <w:sz w:val="21"/>
                <w:szCs w:val="21"/>
              </w:rPr>
            </w:pPr>
            <w:r>
              <w:rPr>
                <w:sz w:val="21"/>
                <w:szCs w:val="21"/>
              </w:rPr>
              <w:t>62.5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6</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sz w:val="21"/>
                <w:szCs w:val="21"/>
              </w:rPr>
              <w:t>65</w:t>
            </w:r>
          </w:p>
        </w:tc>
        <w:tc>
          <w:tcPr>
            <w:tcW w:w="1000" w:type="dxa"/>
            <w:tcBorders>
              <w:tl2br w:val="nil"/>
              <w:tr2bl w:val="nil"/>
            </w:tcBorders>
            <w:vAlign w:val="center"/>
          </w:tcPr>
          <w:p>
            <w:pPr>
              <w:ind w:firstLine="0" w:firstLineChars="0"/>
              <w:jc w:val="center"/>
              <w:rPr>
                <w:sz w:val="21"/>
                <w:szCs w:val="21"/>
              </w:rPr>
            </w:pPr>
            <w:r>
              <w:rPr>
                <w:sz w:val="21"/>
                <w:szCs w:val="21"/>
              </w:rPr>
              <w:t>55</w:t>
            </w:r>
          </w:p>
        </w:tc>
        <w:tc>
          <w:tcPr>
            <w:tcW w:w="1000" w:type="dxa"/>
            <w:tcBorders>
              <w:tl2br w:val="nil"/>
              <w:tr2bl w:val="nil"/>
            </w:tcBorders>
            <w:vAlign w:val="center"/>
          </w:tcPr>
          <w:p>
            <w:pPr>
              <w:ind w:firstLine="0" w:firstLineChars="0"/>
              <w:jc w:val="center"/>
              <w:rPr>
                <w:sz w:val="21"/>
                <w:szCs w:val="21"/>
              </w:rPr>
            </w:pPr>
            <w:r>
              <w:rPr>
                <w:sz w:val="21"/>
                <w:szCs w:val="21"/>
              </w:rPr>
              <w:t>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99" w:type="dxa"/>
            <w:tcBorders>
              <w:tl2br w:val="nil"/>
              <w:tr2bl w:val="nil"/>
            </w:tcBorders>
            <w:vAlign w:val="center"/>
          </w:tcPr>
          <w:p>
            <w:pPr>
              <w:ind w:firstLine="0" w:firstLineChars="0"/>
              <w:jc w:val="center"/>
              <w:rPr>
                <w:sz w:val="21"/>
                <w:szCs w:val="21"/>
              </w:rPr>
            </w:pPr>
            <w:r>
              <w:rPr>
                <w:rFonts w:hint="eastAsia"/>
                <w:sz w:val="21"/>
                <w:szCs w:val="21"/>
              </w:rPr>
              <w:t>7</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999"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sz w:val="21"/>
                <w:szCs w:val="21"/>
              </w:rPr>
              <w:t>40</w:t>
            </w:r>
          </w:p>
        </w:tc>
        <w:tc>
          <w:tcPr>
            <w:tcW w:w="1000" w:type="dxa"/>
            <w:tcBorders>
              <w:tl2br w:val="nil"/>
              <w:tr2bl w:val="nil"/>
            </w:tcBorders>
            <w:vAlign w:val="center"/>
          </w:tcPr>
          <w:p>
            <w:pPr>
              <w:ind w:firstLine="0" w:firstLineChars="0"/>
              <w:jc w:val="center"/>
              <w:rPr>
                <w:sz w:val="21"/>
                <w:szCs w:val="21"/>
              </w:rPr>
            </w:pPr>
            <w:r>
              <w:rPr>
                <w:sz w:val="21"/>
                <w:szCs w:val="21"/>
              </w:rPr>
              <w:t>45</w:t>
            </w:r>
          </w:p>
        </w:tc>
        <w:tc>
          <w:tcPr>
            <w:tcW w:w="1000" w:type="dxa"/>
            <w:tcBorders>
              <w:tl2br w:val="nil"/>
              <w:tr2bl w:val="nil"/>
            </w:tcBorders>
            <w:vAlign w:val="center"/>
          </w:tcPr>
          <w:p>
            <w:pPr>
              <w:ind w:firstLine="0" w:firstLineChars="0"/>
              <w:jc w:val="center"/>
              <w:rPr>
                <w:sz w:val="21"/>
                <w:szCs w:val="21"/>
              </w:rPr>
            </w:pPr>
            <w:r>
              <w:rPr>
                <w:sz w:val="21"/>
                <w:szCs w:val="21"/>
              </w:rPr>
              <w:t>42.5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8</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999"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sz w:val="21"/>
                <w:szCs w:val="21"/>
              </w:rPr>
              <w:t>60</w:t>
            </w:r>
          </w:p>
        </w:tc>
        <w:tc>
          <w:tcPr>
            <w:tcW w:w="1000" w:type="dxa"/>
            <w:tcBorders>
              <w:tl2br w:val="nil"/>
              <w:tr2bl w:val="nil"/>
            </w:tcBorders>
            <w:vAlign w:val="center"/>
          </w:tcPr>
          <w:p>
            <w:pPr>
              <w:ind w:firstLine="0" w:firstLineChars="0"/>
              <w:jc w:val="center"/>
              <w:rPr>
                <w:sz w:val="21"/>
                <w:szCs w:val="21"/>
              </w:rPr>
            </w:pPr>
            <w:r>
              <w:rPr>
                <w:sz w:val="21"/>
                <w:szCs w:val="21"/>
              </w:rPr>
              <w:t>45</w:t>
            </w:r>
          </w:p>
        </w:tc>
        <w:tc>
          <w:tcPr>
            <w:tcW w:w="1000" w:type="dxa"/>
            <w:tcBorders>
              <w:tl2br w:val="nil"/>
              <w:tr2bl w:val="nil"/>
            </w:tcBorders>
            <w:vAlign w:val="center"/>
          </w:tcPr>
          <w:p>
            <w:pPr>
              <w:ind w:firstLine="0" w:firstLineChars="0"/>
              <w:jc w:val="center"/>
              <w:rPr>
                <w:sz w:val="21"/>
                <w:szCs w:val="21"/>
              </w:rPr>
            </w:pPr>
            <w:r>
              <w:rPr>
                <w:sz w:val="21"/>
                <w:szCs w:val="21"/>
              </w:rPr>
              <w:t>52.5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99" w:type="dxa"/>
            <w:tcBorders>
              <w:tl2br w:val="nil"/>
              <w:tr2bl w:val="nil"/>
            </w:tcBorders>
            <w:vAlign w:val="center"/>
          </w:tcPr>
          <w:p>
            <w:pPr>
              <w:ind w:firstLine="0" w:firstLineChars="0"/>
              <w:jc w:val="center"/>
              <w:rPr>
                <w:sz w:val="21"/>
                <w:szCs w:val="21"/>
              </w:rPr>
            </w:pPr>
            <w:r>
              <w:rPr>
                <w:rFonts w:hint="eastAsia"/>
                <w:sz w:val="21"/>
                <w:szCs w:val="21"/>
              </w:rPr>
              <w:t>9</w:t>
            </w:r>
          </w:p>
        </w:tc>
        <w:tc>
          <w:tcPr>
            <w:tcW w:w="999" w:type="dxa"/>
            <w:tcBorders>
              <w:tl2br w:val="nil"/>
              <w:tr2bl w:val="nil"/>
            </w:tcBorders>
            <w:vAlign w:val="center"/>
          </w:tcPr>
          <w:p>
            <w:pPr>
              <w:ind w:firstLine="0" w:firstLineChars="0"/>
              <w:jc w:val="center"/>
              <w:rPr>
                <w:sz w:val="21"/>
                <w:szCs w:val="21"/>
              </w:rPr>
            </w:pPr>
            <w:r>
              <w:rPr>
                <w:rFonts w:hint="eastAsia"/>
                <w:sz w:val="21"/>
                <w:szCs w:val="21"/>
              </w:rPr>
              <w:t>ABC</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999" w:type="dxa"/>
            <w:tcBorders>
              <w:tl2br w:val="nil"/>
              <w:tr2bl w:val="nil"/>
            </w:tcBorders>
            <w:vAlign w:val="center"/>
          </w:tcPr>
          <w:p>
            <w:pPr>
              <w:ind w:firstLine="0" w:firstLineChars="0"/>
              <w:jc w:val="center"/>
              <w:rPr>
                <w:sz w:val="21"/>
                <w:szCs w:val="21"/>
              </w:rPr>
            </w:pPr>
            <w:r>
              <w:rPr>
                <w:rFonts w:hint="eastAsia"/>
                <w:sz w:val="21"/>
                <w:szCs w:val="21"/>
              </w:rPr>
              <w:t>3</w:t>
            </w:r>
          </w:p>
        </w:tc>
        <w:tc>
          <w:tcPr>
            <w:tcW w:w="1000" w:type="dxa"/>
            <w:tcBorders>
              <w:tl2br w:val="nil"/>
              <w:tr2bl w:val="nil"/>
            </w:tcBorders>
            <w:vAlign w:val="center"/>
          </w:tcPr>
          <w:p>
            <w:pPr>
              <w:ind w:firstLine="0" w:firstLineChars="0"/>
              <w:jc w:val="center"/>
              <w:rPr>
                <w:sz w:val="21"/>
                <w:szCs w:val="21"/>
              </w:rPr>
            </w:pPr>
            <w:r>
              <w:rPr>
                <w:rFonts w:hint="eastAsia"/>
                <w:sz w:val="21"/>
                <w:szCs w:val="21"/>
              </w:rPr>
              <w:t>2</w:t>
            </w:r>
          </w:p>
        </w:tc>
        <w:tc>
          <w:tcPr>
            <w:tcW w:w="1000" w:type="dxa"/>
            <w:tcBorders>
              <w:tl2br w:val="nil"/>
              <w:tr2bl w:val="nil"/>
            </w:tcBorders>
            <w:vAlign w:val="center"/>
          </w:tcPr>
          <w:p>
            <w:pPr>
              <w:ind w:firstLine="0" w:firstLineChars="0"/>
              <w:jc w:val="center"/>
              <w:rPr>
                <w:sz w:val="21"/>
                <w:szCs w:val="21"/>
              </w:rPr>
            </w:pPr>
            <w:r>
              <w:rPr>
                <w:rFonts w:hint="eastAsia"/>
                <w:sz w:val="21"/>
                <w:szCs w:val="21"/>
              </w:rPr>
              <w:t>1</w:t>
            </w:r>
          </w:p>
        </w:tc>
        <w:tc>
          <w:tcPr>
            <w:tcW w:w="1000" w:type="dxa"/>
            <w:tcBorders>
              <w:tl2br w:val="nil"/>
              <w:tr2bl w:val="nil"/>
            </w:tcBorders>
            <w:vAlign w:val="center"/>
          </w:tcPr>
          <w:p>
            <w:pPr>
              <w:ind w:firstLine="0" w:firstLineChars="0"/>
              <w:jc w:val="center"/>
              <w:rPr>
                <w:sz w:val="21"/>
                <w:szCs w:val="21"/>
              </w:rPr>
            </w:pPr>
            <w:r>
              <w:rPr>
                <w:sz w:val="21"/>
                <w:szCs w:val="21"/>
              </w:rPr>
              <w:t>70</w:t>
            </w:r>
          </w:p>
        </w:tc>
        <w:tc>
          <w:tcPr>
            <w:tcW w:w="1000" w:type="dxa"/>
            <w:tcBorders>
              <w:tl2br w:val="nil"/>
              <w:tr2bl w:val="nil"/>
            </w:tcBorders>
            <w:vAlign w:val="center"/>
          </w:tcPr>
          <w:p>
            <w:pPr>
              <w:ind w:firstLine="0" w:firstLineChars="0"/>
              <w:jc w:val="center"/>
              <w:rPr>
                <w:sz w:val="21"/>
                <w:szCs w:val="21"/>
              </w:rPr>
            </w:pPr>
            <w:r>
              <w:rPr>
                <w:sz w:val="21"/>
                <w:szCs w:val="21"/>
              </w:rPr>
              <w:t>50</w:t>
            </w:r>
          </w:p>
        </w:tc>
        <w:tc>
          <w:tcPr>
            <w:tcW w:w="1000" w:type="dxa"/>
            <w:tcBorders>
              <w:tl2br w:val="nil"/>
              <w:tr2bl w:val="nil"/>
            </w:tcBorders>
            <w:vAlign w:val="center"/>
          </w:tcPr>
          <w:p>
            <w:pPr>
              <w:ind w:firstLine="0" w:firstLineChars="0"/>
              <w:jc w:val="center"/>
              <w:rPr>
                <w:sz w:val="21"/>
                <w:szCs w:val="21"/>
              </w:rPr>
            </w:pPr>
            <w:r>
              <w:rPr>
                <w:sz w:val="21"/>
                <w:szCs w:val="21"/>
              </w:rPr>
              <w:t>60</w:t>
            </w:r>
          </w:p>
        </w:tc>
      </w:tr>
    </w:tbl>
    <w:p>
      <w:pPr>
        <w:ind w:firstLine="480"/>
      </w:pPr>
    </w:p>
    <w:p>
      <w:pPr>
        <w:pStyle w:val="9"/>
        <w:ind w:firstLine="0" w:firstLineChars="0"/>
        <w:jc w:val="center"/>
      </w:pPr>
      <w:r>
        <w:t>表</w:t>
      </w:r>
      <w:r>
        <w:rPr>
          <w:rFonts w:hint="eastAsia"/>
        </w:rPr>
        <w:t>3.4</w:t>
      </w:r>
      <w:r>
        <w:t xml:space="preserve"> </w:t>
      </w:r>
      <w:r>
        <w:rPr>
          <w:rFonts w:hint="eastAsia"/>
        </w:rPr>
        <w:t>计算方差</w:t>
      </w:r>
    </w:p>
    <w:tbl>
      <w:tblPr>
        <w:tblStyle w:val="22"/>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gridCol w:w="1801"/>
        <w:gridCol w:w="18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bottom w:val="single" w:color="auto" w:sz="8" w:space="0"/>
            </w:tcBorders>
            <w:vAlign w:val="center"/>
          </w:tcPr>
          <w:p>
            <w:pPr>
              <w:ind w:firstLine="0" w:firstLineChars="0"/>
              <w:jc w:val="center"/>
              <w:rPr>
                <w:sz w:val="21"/>
                <w:szCs w:val="21"/>
              </w:rPr>
            </w:pPr>
            <w:r>
              <w:rPr>
                <w:rFonts w:hint="eastAsia"/>
                <w:sz w:val="21"/>
                <w:szCs w:val="21"/>
              </w:rPr>
              <w:t>因素</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A</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B</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C</w:t>
            </w:r>
          </w:p>
        </w:tc>
        <w:tc>
          <w:tcPr>
            <w:tcW w:w="1801" w:type="dxa"/>
            <w:tcBorders>
              <w:bottom w:val="single" w:color="auto" w:sz="8" w:space="0"/>
            </w:tcBorders>
            <w:vAlign w:val="center"/>
          </w:tcPr>
          <w:p>
            <w:pPr>
              <w:ind w:firstLine="0" w:firstLineChars="0"/>
              <w:jc w:val="center"/>
              <w:rPr>
                <w:sz w:val="21"/>
                <w:szCs w:val="21"/>
              </w:rPr>
            </w:pPr>
            <w:r>
              <w:rPr>
                <w:rFonts w:hint="eastAsia"/>
                <w:sz w:val="21"/>
                <w:szCs w:val="21"/>
              </w:rPr>
              <w:t>空白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K1</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217.5</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195</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192.5</w:t>
            </w:r>
          </w:p>
        </w:tc>
        <w:tc>
          <w:tcPr>
            <w:tcW w:w="1801" w:type="dxa"/>
            <w:tcBorders>
              <w:top w:val="single" w:color="auto" w:sz="8" w:space="0"/>
              <w:tl2br w:val="nil"/>
              <w:tr2bl w:val="nil"/>
            </w:tcBorders>
            <w:vAlign w:val="center"/>
          </w:tcPr>
          <w:p>
            <w:pPr>
              <w:ind w:firstLine="0" w:firstLineChars="0"/>
              <w:jc w:val="center"/>
              <w:rPr>
                <w:sz w:val="21"/>
                <w:szCs w:val="21"/>
              </w:rPr>
            </w:pPr>
            <w:r>
              <w:rPr>
                <w:rFonts w:hint="eastAsia"/>
                <w:sz w:val="21"/>
                <w:szCs w:val="21"/>
              </w:rPr>
              <w:t>202.5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K2</w:t>
            </w:r>
          </w:p>
        </w:tc>
        <w:tc>
          <w:tcPr>
            <w:tcW w:w="1801" w:type="dxa"/>
            <w:tcBorders>
              <w:tl2br w:val="nil"/>
              <w:tr2bl w:val="nil"/>
            </w:tcBorders>
            <w:vAlign w:val="center"/>
          </w:tcPr>
          <w:p>
            <w:pPr>
              <w:ind w:firstLine="0" w:firstLineChars="0"/>
              <w:jc w:val="center"/>
              <w:rPr>
                <w:sz w:val="21"/>
                <w:szCs w:val="21"/>
              </w:rPr>
            </w:pPr>
            <w:r>
              <w:rPr>
                <w:rFonts w:hint="eastAsia"/>
                <w:sz w:val="21"/>
                <w:szCs w:val="21"/>
              </w:rPr>
              <w:t>195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185</w:t>
            </w:r>
          </w:p>
        </w:tc>
        <w:tc>
          <w:tcPr>
            <w:tcW w:w="1801" w:type="dxa"/>
            <w:tcBorders>
              <w:tl2br w:val="nil"/>
              <w:tr2bl w:val="nil"/>
            </w:tcBorders>
            <w:vAlign w:val="center"/>
          </w:tcPr>
          <w:p>
            <w:pPr>
              <w:ind w:firstLine="0" w:firstLineChars="0"/>
              <w:jc w:val="center"/>
              <w:rPr>
                <w:sz w:val="21"/>
                <w:szCs w:val="21"/>
              </w:rPr>
            </w:pPr>
            <w:r>
              <w:rPr>
                <w:rFonts w:hint="eastAsia"/>
                <w:sz w:val="21"/>
                <w:szCs w:val="21"/>
              </w:rPr>
              <w:t>202.5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172.5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K3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155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187.5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172.5</w:t>
            </w:r>
          </w:p>
        </w:tc>
        <w:tc>
          <w:tcPr>
            <w:tcW w:w="1801" w:type="dxa"/>
            <w:tcBorders>
              <w:tl2br w:val="nil"/>
              <w:tr2bl w:val="nil"/>
            </w:tcBorders>
            <w:vAlign w:val="center"/>
          </w:tcPr>
          <w:p>
            <w:pPr>
              <w:ind w:firstLine="0" w:firstLineChars="0"/>
              <w:jc w:val="center"/>
              <w:rPr>
                <w:sz w:val="21"/>
                <w:szCs w:val="21"/>
              </w:rPr>
            </w:pPr>
            <w:r>
              <w:rPr>
                <w:rFonts w:hint="eastAsia"/>
                <w:sz w:val="21"/>
                <w:szCs w:val="21"/>
              </w:rPr>
              <w:t>192.5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k1</w:t>
            </w:r>
          </w:p>
        </w:tc>
        <w:tc>
          <w:tcPr>
            <w:tcW w:w="1801" w:type="dxa"/>
            <w:tcBorders>
              <w:tl2br w:val="nil"/>
              <w:tr2bl w:val="nil"/>
            </w:tcBorders>
            <w:vAlign w:val="center"/>
          </w:tcPr>
          <w:p>
            <w:pPr>
              <w:ind w:firstLine="0" w:firstLineChars="0"/>
              <w:jc w:val="center"/>
              <w:rPr>
                <w:sz w:val="21"/>
                <w:szCs w:val="21"/>
              </w:rPr>
            </w:pPr>
            <w:r>
              <w:rPr>
                <w:rFonts w:hint="eastAsia"/>
                <w:sz w:val="21"/>
                <w:szCs w:val="21"/>
              </w:rPr>
              <w:t>72.5</w:t>
            </w:r>
          </w:p>
        </w:tc>
        <w:tc>
          <w:tcPr>
            <w:tcW w:w="1801" w:type="dxa"/>
            <w:tcBorders>
              <w:tl2br w:val="nil"/>
              <w:tr2bl w:val="nil"/>
            </w:tcBorders>
            <w:vAlign w:val="center"/>
          </w:tcPr>
          <w:p>
            <w:pPr>
              <w:ind w:firstLine="0" w:firstLineChars="0"/>
              <w:jc w:val="center"/>
              <w:rPr>
                <w:sz w:val="21"/>
                <w:szCs w:val="21"/>
              </w:rPr>
            </w:pPr>
            <w:r>
              <w:rPr>
                <w:rFonts w:hint="eastAsia"/>
                <w:sz w:val="21"/>
                <w:szCs w:val="21"/>
              </w:rPr>
              <w:t>65</w:t>
            </w:r>
          </w:p>
        </w:tc>
        <w:tc>
          <w:tcPr>
            <w:tcW w:w="1801" w:type="dxa"/>
            <w:tcBorders>
              <w:tl2br w:val="nil"/>
              <w:tr2bl w:val="nil"/>
            </w:tcBorders>
            <w:vAlign w:val="center"/>
          </w:tcPr>
          <w:p>
            <w:pPr>
              <w:ind w:firstLine="0" w:firstLineChars="0"/>
              <w:jc w:val="center"/>
              <w:rPr>
                <w:sz w:val="21"/>
                <w:szCs w:val="21"/>
              </w:rPr>
            </w:pPr>
            <w:r>
              <w:rPr>
                <w:rFonts w:hint="eastAsia"/>
                <w:sz w:val="21"/>
                <w:szCs w:val="21"/>
              </w:rPr>
              <w:t>64.17</w:t>
            </w:r>
          </w:p>
        </w:tc>
        <w:tc>
          <w:tcPr>
            <w:tcW w:w="1801" w:type="dxa"/>
            <w:tcBorders>
              <w:tl2br w:val="nil"/>
              <w:tr2bl w:val="nil"/>
            </w:tcBorders>
            <w:vAlign w:val="center"/>
          </w:tcPr>
          <w:p>
            <w:pPr>
              <w:ind w:firstLine="0" w:firstLineChars="0"/>
              <w:jc w:val="center"/>
              <w:rPr>
                <w:sz w:val="21"/>
                <w:szCs w:val="21"/>
              </w:rPr>
            </w:pPr>
            <w:r>
              <w:rPr>
                <w:rFonts w:hint="eastAsia"/>
                <w:sz w:val="21"/>
                <w:szCs w:val="21"/>
              </w:rPr>
              <w:t>67.5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k2</w:t>
            </w:r>
          </w:p>
        </w:tc>
        <w:tc>
          <w:tcPr>
            <w:tcW w:w="1801" w:type="dxa"/>
            <w:tcBorders>
              <w:tl2br w:val="nil"/>
              <w:tr2bl w:val="nil"/>
            </w:tcBorders>
            <w:vAlign w:val="center"/>
          </w:tcPr>
          <w:p>
            <w:pPr>
              <w:ind w:firstLine="0" w:firstLineChars="0"/>
              <w:jc w:val="center"/>
              <w:rPr>
                <w:sz w:val="21"/>
                <w:szCs w:val="21"/>
              </w:rPr>
            </w:pPr>
            <w:r>
              <w:rPr>
                <w:rFonts w:hint="eastAsia"/>
                <w:sz w:val="21"/>
                <w:szCs w:val="21"/>
              </w:rPr>
              <w:t>65</w:t>
            </w:r>
          </w:p>
        </w:tc>
        <w:tc>
          <w:tcPr>
            <w:tcW w:w="1801" w:type="dxa"/>
            <w:tcBorders>
              <w:tl2br w:val="nil"/>
              <w:tr2bl w:val="nil"/>
            </w:tcBorders>
            <w:vAlign w:val="center"/>
          </w:tcPr>
          <w:p>
            <w:pPr>
              <w:ind w:firstLine="0" w:firstLineChars="0"/>
              <w:jc w:val="center"/>
              <w:rPr>
                <w:sz w:val="21"/>
                <w:szCs w:val="21"/>
              </w:rPr>
            </w:pPr>
            <w:r>
              <w:rPr>
                <w:rFonts w:hint="eastAsia"/>
                <w:sz w:val="21"/>
                <w:szCs w:val="21"/>
              </w:rPr>
              <w:t>61.67</w:t>
            </w:r>
          </w:p>
        </w:tc>
        <w:tc>
          <w:tcPr>
            <w:tcW w:w="1801" w:type="dxa"/>
            <w:tcBorders>
              <w:tl2br w:val="nil"/>
              <w:tr2bl w:val="nil"/>
            </w:tcBorders>
            <w:vAlign w:val="center"/>
          </w:tcPr>
          <w:p>
            <w:pPr>
              <w:ind w:firstLine="0" w:firstLineChars="0"/>
              <w:jc w:val="center"/>
              <w:rPr>
                <w:sz w:val="21"/>
                <w:szCs w:val="21"/>
              </w:rPr>
            </w:pPr>
            <w:r>
              <w:rPr>
                <w:rFonts w:hint="eastAsia"/>
                <w:sz w:val="21"/>
                <w:szCs w:val="21"/>
              </w:rPr>
              <w:t>67.5</w:t>
            </w:r>
          </w:p>
        </w:tc>
        <w:tc>
          <w:tcPr>
            <w:tcW w:w="1801" w:type="dxa"/>
            <w:tcBorders>
              <w:tl2br w:val="nil"/>
              <w:tr2bl w:val="nil"/>
            </w:tcBorders>
            <w:vAlign w:val="center"/>
          </w:tcPr>
          <w:p>
            <w:pPr>
              <w:ind w:firstLine="0" w:firstLineChars="0"/>
              <w:jc w:val="center"/>
              <w:rPr>
                <w:sz w:val="21"/>
                <w:szCs w:val="21"/>
              </w:rPr>
            </w:pPr>
            <w:r>
              <w:rPr>
                <w:rFonts w:hint="eastAsia"/>
                <w:sz w:val="21"/>
                <w:szCs w:val="21"/>
              </w:rPr>
              <w:t>57.5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k3</w:t>
            </w:r>
          </w:p>
        </w:tc>
        <w:tc>
          <w:tcPr>
            <w:tcW w:w="1801" w:type="dxa"/>
            <w:tcBorders>
              <w:tl2br w:val="nil"/>
              <w:tr2bl w:val="nil"/>
            </w:tcBorders>
            <w:vAlign w:val="center"/>
          </w:tcPr>
          <w:p>
            <w:pPr>
              <w:ind w:firstLine="0" w:firstLineChars="0"/>
              <w:jc w:val="center"/>
              <w:rPr>
                <w:sz w:val="21"/>
                <w:szCs w:val="21"/>
              </w:rPr>
            </w:pPr>
            <w:r>
              <w:rPr>
                <w:rFonts w:hint="eastAsia"/>
                <w:sz w:val="21"/>
                <w:szCs w:val="21"/>
              </w:rPr>
              <w:t>51.6</w:t>
            </w:r>
          </w:p>
        </w:tc>
        <w:tc>
          <w:tcPr>
            <w:tcW w:w="1801" w:type="dxa"/>
            <w:tcBorders>
              <w:tl2br w:val="nil"/>
              <w:tr2bl w:val="nil"/>
            </w:tcBorders>
            <w:vAlign w:val="center"/>
          </w:tcPr>
          <w:p>
            <w:pPr>
              <w:ind w:firstLine="0" w:firstLineChars="0"/>
              <w:jc w:val="center"/>
              <w:rPr>
                <w:sz w:val="21"/>
                <w:szCs w:val="21"/>
              </w:rPr>
            </w:pPr>
            <w:r>
              <w:rPr>
                <w:rFonts w:hint="eastAsia"/>
                <w:sz w:val="21"/>
                <w:szCs w:val="21"/>
              </w:rPr>
              <w:t>62.5</w:t>
            </w:r>
          </w:p>
        </w:tc>
        <w:tc>
          <w:tcPr>
            <w:tcW w:w="1801" w:type="dxa"/>
            <w:tcBorders>
              <w:tl2br w:val="nil"/>
              <w:tr2bl w:val="nil"/>
            </w:tcBorders>
            <w:vAlign w:val="center"/>
          </w:tcPr>
          <w:p>
            <w:pPr>
              <w:ind w:firstLine="0" w:firstLineChars="0"/>
              <w:jc w:val="center"/>
              <w:rPr>
                <w:sz w:val="21"/>
                <w:szCs w:val="21"/>
              </w:rPr>
            </w:pPr>
            <w:r>
              <w:rPr>
                <w:rFonts w:hint="eastAsia"/>
                <w:sz w:val="21"/>
                <w:szCs w:val="21"/>
              </w:rPr>
              <w:t>57.5</w:t>
            </w:r>
          </w:p>
        </w:tc>
        <w:tc>
          <w:tcPr>
            <w:tcW w:w="1801" w:type="dxa"/>
            <w:tcBorders>
              <w:tl2br w:val="nil"/>
              <w:tr2bl w:val="nil"/>
            </w:tcBorders>
            <w:vAlign w:val="center"/>
          </w:tcPr>
          <w:p>
            <w:pPr>
              <w:ind w:firstLine="0" w:firstLineChars="0"/>
              <w:jc w:val="center"/>
              <w:rPr>
                <w:sz w:val="21"/>
                <w:szCs w:val="21"/>
              </w:rPr>
            </w:pPr>
            <w:r>
              <w:rPr>
                <w:rFonts w:hint="eastAsia"/>
                <w:sz w:val="21"/>
                <w:szCs w:val="21"/>
              </w:rPr>
              <w:t>64.17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vAlign w:val="center"/>
          </w:tcPr>
          <w:p>
            <w:pPr>
              <w:ind w:firstLine="0" w:firstLineChars="0"/>
              <w:jc w:val="center"/>
              <w:rPr>
                <w:sz w:val="21"/>
                <w:szCs w:val="21"/>
              </w:rPr>
            </w:pPr>
            <w:r>
              <w:rPr>
                <w:rFonts w:hint="eastAsia"/>
                <w:sz w:val="21"/>
                <w:szCs w:val="21"/>
              </w:rPr>
              <w:t>R</w:t>
            </w:r>
          </w:p>
        </w:tc>
        <w:tc>
          <w:tcPr>
            <w:tcW w:w="1801" w:type="dxa"/>
            <w:tcBorders>
              <w:tl2br w:val="nil"/>
              <w:tr2bl w:val="nil"/>
            </w:tcBorders>
            <w:vAlign w:val="center"/>
          </w:tcPr>
          <w:p>
            <w:pPr>
              <w:ind w:firstLine="0" w:firstLineChars="0"/>
              <w:jc w:val="center"/>
              <w:rPr>
                <w:sz w:val="21"/>
                <w:szCs w:val="21"/>
              </w:rPr>
            </w:pPr>
            <w:r>
              <w:rPr>
                <w:rFonts w:hint="eastAsia"/>
                <w:sz w:val="21"/>
                <w:szCs w:val="21"/>
              </w:rPr>
              <w:t>20.83</w:t>
            </w:r>
          </w:p>
        </w:tc>
        <w:tc>
          <w:tcPr>
            <w:tcW w:w="1801" w:type="dxa"/>
            <w:tcBorders>
              <w:tl2br w:val="nil"/>
              <w:tr2bl w:val="nil"/>
            </w:tcBorders>
            <w:vAlign w:val="center"/>
          </w:tcPr>
          <w:p>
            <w:pPr>
              <w:ind w:firstLine="0" w:firstLineChars="0"/>
              <w:jc w:val="center"/>
              <w:rPr>
                <w:sz w:val="21"/>
                <w:szCs w:val="21"/>
              </w:rPr>
            </w:pPr>
            <w:r>
              <w:rPr>
                <w:rFonts w:hint="eastAsia"/>
                <w:sz w:val="21"/>
                <w:szCs w:val="21"/>
              </w:rPr>
              <w:t>3.33</w:t>
            </w:r>
          </w:p>
        </w:tc>
        <w:tc>
          <w:tcPr>
            <w:tcW w:w="1801" w:type="dxa"/>
            <w:tcBorders>
              <w:tl2br w:val="nil"/>
              <w:tr2bl w:val="nil"/>
            </w:tcBorders>
            <w:vAlign w:val="center"/>
          </w:tcPr>
          <w:p>
            <w:pPr>
              <w:ind w:firstLine="0" w:firstLineChars="0"/>
              <w:jc w:val="center"/>
              <w:rPr>
                <w:sz w:val="21"/>
                <w:szCs w:val="21"/>
              </w:rPr>
            </w:pPr>
            <w:r>
              <w:rPr>
                <w:rFonts w:hint="eastAsia"/>
                <w:sz w:val="21"/>
                <w:szCs w:val="21"/>
              </w:rPr>
              <w:t>10</w:t>
            </w:r>
          </w:p>
        </w:tc>
        <w:tc>
          <w:tcPr>
            <w:tcW w:w="1801" w:type="dxa"/>
            <w:tcBorders>
              <w:tl2br w:val="nil"/>
              <w:tr2bl w:val="nil"/>
            </w:tcBorders>
            <w:vAlign w:val="center"/>
          </w:tcPr>
          <w:p>
            <w:pPr>
              <w:ind w:firstLine="0" w:firstLineChars="0"/>
              <w:jc w:val="center"/>
              <w:rPr>
                <w:sz w:val="21"/>
                <w:szCs w:val="21"/>
              </w:rPr>
            </w:pPr>
            <w:r>
              <w:rPr>
                <w:rFonts w:hint="eastAsia"/>
                <w:sz w:val="21"/>
                <w:szCs w:val="21"/>
              </w:rPr>
              <w:t>10</w:t>
            </w:r>
          </w:p>
        </w:tc>
      </w:tr>
    </w:tbl>
    <w:p>
      <w:pPr>
        <w:ind w:firstLine="3600" w:firstLineChars="1500"/>
        <w:jc w:val="right"/>
      </w:pPr>
    </w:p>
    <w:p>
      <w:pPr>
        <w:ind w:firstLine="3600" w:firstLineChars="1500"/>
        <w:jc w:val="right"/>
      </w:pPr>
      <w:r>
        <w:rPr>
          <w:rFonts w:hint="eastAsia"/>
        </w:rPr>
        <w:t>R = XMAX - XMIN                      （3-</w:t>
      </w:r>
      <w:r>
        <w:rPr>
          <w:rFonts w:hint="eastAsia"/>
          <w:lang w:val="en-US" w:eastAsia="zh-CN"/>
        </w:rPr>
        <w:t>1</w:t>
      </w:r>
      <w:r>
        <w:rPr>
          <w:rFonts w:hint="eastAsia"/>
        </w:rPr>
        <w:t>）</w:t>
      </w:r>
    </w:p>
    <w:p>
      <w:pPr>
        <w:ind w:firstLine="0" w:firstLineChars="0"/>
      </w:pPr>
      <w:r>
        <w:rPr>
          <w:rFonts w:hint="eastAsia"/>
        </w:rPr>
        <w:t>式中：</w:t>
      </w:r>
    </w:p>
    <w:p>
      <w:pPr>
        <w:ind w:firstLine="0"/>
      </w:pPr>
      <w:r>
        <w:rPr>
          <w:rFonts w:hint="eastAsia"/>
        </w:rPr>
        <w:t>R__方差;</w:t>
      </w:r>
    </w:p>
    <w:p>
      <w:pPr>
        <w:ind w:firstLine="0"/>
      </w:pPr>
      <w:r>
        <w:rPr>
          <w:rFonts w:hint="eastAsia"/>
        </w:rPr>
        <w:t>xmax__数组中的最大值；</w:t>
      </w:r>
    </w:p>
    <w:p>
      <w:pPr>
        <w:ind w:firstLine="0"/>
      </w:pPr>
      <w:r>
        <w:rPr>
          <w:rFonts w:hint="eastAsia"/>
        </w:rPr>
        <w:t>xmin__数组中的最小值；</w:t>
      </w:r>
    </w:p>
    <w:p>
      <w:pPr>
        <w:ind w:firstLine="0"/>
      </w:pPr>
      <w:r>
        <w:rPr>
          <w:rFonts w:hint="eastAsia"/>
        </w:rPr>
        <w:t>综合上表3.4的极差分析得知，因素A&gt;因素C&gt;因素B，即冲击频率影响&gt;氮气流量&gt;通电电流</w:t>
      </w:r>
    </w:p>
    <w:p>
      <w:pPr>
        <w:ind w:firstLine="480"/>
        <w:jc w:val="right"/>
      </w:pP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f>
          <m:fPr>
            <m:ctrlPr>
              <w:rPr>
                <w:rFonts w:ascii="Cambria Math" w:hAnsi="Cambria Math"/>
                <w:i/>
              </w:rPr>
            </m:ctrlPr>
          </m:fPr>
          <m:num>
            <m:sSubSup>
              <m:sSubSupPr>
                <m:ctrlPr>
                  <w:rPr>
                    <w:rFonts w:ascii="Cambria Math" w:hAnsi="Cambria Math"/>
                    <w:i/>
                  </w:rPr>
                </m:ctrlPr>
              </m:sSubSupPr>
              <m:e>
                <m:r>
                  <m:rPr/>
                  <w:rPr>
                    <w:rFonts w:ascii="Cambria Math" w:hAnsi="Cambria Math"/>
                  </w:rPr>
                  <m:t>k</m:t>
                </m:r>
                <m:ctrlPr>
                  <w:rPr>
                    <w:rFonts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k</m:t>
                </m:r>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k</m:t>
                </m:r>
                <m:ctrlPr>
                  <w:rPr>
                    <w:rFonts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num>
          <m:den>
            <m:r>
              <m:rPr/>
              <w:rPr>
                <w:rFonts w:ascii="Cambria Math" w:hAnsi="Cambria Math"/>
              </w:rPr>
              <m:t>m</m:t>
            </m:r>
            <m:ctrlPr>
              <w:rPr>
                <w:rFonts w:ascii="Cambria Math" w:hAnsi="Cambria Math"/>
                <w:i/>
              </w:rPr>
            </m:ctrlPr>
          </m:den>
        </m:f>
        <m:r>
          <m:rP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num>
          <m:den>
            <m:r>
              <m:rPr/>
              <w:rPr>
                <w:rFonts w:ascii="Cambria Math" w:hAnsi="Cambria Math"/>
              </w:rPr>
              <m:t>n</m:t>
            </m:r>
            <m:ctrlPr>
              <w:rPr>
                <w:rFonts w:ascii="Cambria Math" w:hAnsi="Cambria Math"/>
                <w:i/>
              </w:rPr>
            </m:ctrlPr>
          </m:den>
        </m:f>
      </m:oMath>
      <w:r>
        <w:rPr>
          <w:rFonts w:hint="eastAsia" w:hAnsi="Cambria Math"/>
        </w:rPr>
        <w:t xml:space="preserve">                      （3-</w:t>
      </w:r>
      <w:r>
        <w:rPr>
          <w:rFonts w:hint="eastAsia" w:hAnsi="Cambria Math"/>
          <w:lang w:val="en-US" w:eastAsia="zh-CN"/>
        </w:rPr>
        <w:t>2</w:t>
      </w:r>
      <w:r>
        <w:rPr>
          <w:rFonts w:hint="eastAsia" w:hAnsi="Cambria Math"/>
        </w:rPr>
        <w:t>）</w:t>
      </w:r>
    </w:p>
    <w:p>
      <w:pPr>
        <w:ind w:firstLine="0" w:firstLineChars="0"/>
      </w:pPr>
      <w:r>
        <w:rPr>
          <w:rFonts w:hint="eastAsia"/>
        </w:rPr>
        <w:t>式中：</w:t>
      </w:r>
    </w:p>
    <w:p>
      <w:pPr>
        <w:ind w:left="0" w:firstLine="420" w:firstLineChars="0"/>
      </w:pPr>
      <m:oMath>
        <m:sSub>
          <m:sSubPr>
            <m:ctrlPr>
              <w:rPr>
                <w:rFonts w:ascii="Cambria Math" w:hAnsi="Cambria Math"/>
              </w:rPr>
            </m:ctrlPr>
          </m:sSubPr>
          <m:e>
            <m:r>
              <m:rPr>
                <m:sty m:val="p"/>
              </m:rPr>
              <w:rPr>
                <w:rFonts w:ascii="Cambria Math" w:hAnsi="Cambria Math"/>
              </w:rPr>
              <m:t>S</m:t>
            </m:r>
            <m:ctrlPr>
              <w:rPr>
                <w:rFonts w:ascii="Cambria Math" w:hAnsi="Cambria Math"/>
              </w:rPr>
            </m:ctrlPr>
          </m:e>
          <m:sub>
            <m:r>
              <m:rPr>
                <m:sty m:val="p"/>
              </m:rPr>
              <w:rPr>
                <w:rFonts w:ascii="Cambria Math" w:hAnsi="Cambria Math"/>
              </w:rPr>
              <m:t>j</m:t>
            </m:r>
            <m:ctrlPr>
              <w:rPr>
                <w:rFonts w:ascii="Cambria Math" w:hAnsi="Cambria Math"/>
              </w:rPr>
            </m:ctrlPr>
          </m:sub>
        </m:sSub>
      </m:oMath>
      <w:r>
        <w:rPr>
          <w:rFonts w:hint="eastAsia"/>
        </w:rPr>
        <w:t>__离差平方和；</w:t>
      </w:r>
    </w:p>
    <w:p>
      <w:pPr>
        <w:ind w:firstLine="420" w:firstLineChars="0"/>
      </w:pPr>
      <w:r>
        <w:rPr>
          <w:rFonts w:hint="eastAsia"/>
        </w:rPr>
        <w:t>利用excel的F.DIST.RT函数计算P值</w:t>
      </w:r>
    </w:p>
    <w:p>
      <w:pPr>
        <w:pStyle w:val="9"/>
        <w:ind w:firstLine="0" w:firstLineChars="0"/>
        <w:jc w:val="center"/>
      </w:pPr>
      <w:r>
        <w:t>表</w:t>
      </w:r>
      <w:r>
        <w:rPr>
          <w:rFonts w:hint="eastAsia"/>
        </w:rPr>
        <w:t>3.5</w:t>
      </w:r>
      <w:r>
        <w:t xml:space="preserve"> </w:t>
      </w:r>
      <w:r>
        <w:rPr>
          <w:rFonts w:hint="eastAsia"/>
        </w:rPr>
        <w:t>计算</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6"/>
        <w:gridCol w:w="1286"/>
        <w:gridCol w:w="1286"/>
        <w:gridCol w:w="1286"/>
        <w:gridCol w:w="1286"/>
        <w:gridCol w:w="1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方差来源</w:t>
            </w:r>
          </w:p>
        </w:tc>
        <w:tc>
          <w:tcPr>
            <w:tcW w:w="1286"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离差平方和</w:t>
            </w:r>
          </w:p>
        </w:tc>
        <w:tc>
          <w:tcPr>
            <w:tcW w:w="1286"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自由度</w:t>
            </w:r>
          </w:p>
        </w:tc>
        <w:tc>
          <w:tcPr>
            <w:tcW w:w="1286"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均方</w:t>
            </w:r>
          </w:p>
        </w:tc>
        <w:tc>
          <w:tcPr>
            <w:tcW w:w="1286"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F值</w:t>
            </w:r>
          </w:p>
        </w:tc>
        <w:tc>
          <w:tcPr>
            <w:tcW w:w="1287" w:type="dxa"/>
            <w:tcBorders>
              <w:top w:val="single" w:color="auto" w:sz="12" w:space="0"/>
              <w:left w:val="nil"/>
              <w:bottom w:val="single" w:color="auto" w:sz="8" w:space="0"/>
              <w:right w:val="nil"/>
            </w:tcBorders>
            <w:vAlign w:val="center"/>
          </w:tcPr>
          <w:p>
            <w:pPr>
              <w:ind w:firstLine="0" w:firstLineChars="0"/>
              <w:jc w:val="center"/>
              <w:rPr>
                <w:sz w:val="21"/>
                <w:szCs w:val="21"/>
              </w:rPr>
            </w:pPr>
            <w:r>
              <w:rPr>
                <w:rFonts w:hint="eastAsia"/>
                <w:sz w:val="21"/>
                <w:szCs w:val="21"/>
              </w:rPr>
              <w:t>P值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A</w:t>
            </w:r>
          </w:p>
        </w:tc>
        <w:tc>
          <w:tcPr>
            <w:tcW w:w="1286"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668.06</w:t>
            </w:r>
          </w:p>
        </w:tc>
        <w:tc>
          <w:tcPr>
            <w:tcW w:w="1286"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2</w:t>
            </w:r>
          </w:p>
        </w:tc>
        <w:tc>
          <w:tcPr>
            <w:tcW w:w="1286"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334.03</w:t>
            </w:r>
          </w:p>
        </w:tc>
        <w:tc>
          <w:tcPr>
            <w:tcW w:w="1286"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4.29</w:t>
            </w:r>
          </w:p>
        </w:tc>
        <w:tc>
          <w:tcPr>
            <w:tcW w:w="1287" w:type="dxa"/>
            <w:tcBorders>
              <w:top w:val="single" w:color="auto" w:sz="8" w:space="0"/>
              <w:left w:val="nil"/>
              <w:bottom w:val="nil"/>
              <w:right w:val="nil"/>
            </w:tcBorders>
            <w:vAlign w:val="center"/>
          </w:tcPr>
          <w:p>
            <w:pPr>
              <w:ind w:firstLine="0" w:firstLineChars="0"/>
              <w:jc w:val="center"/>
              <w:rPr>
                <w:sz w:val="21"/>
                <w:szCs w:val="21"/>
              </w:rPr>
            </w:pPr>
            <w:r>
              <w:rPr>
                <w:rFonts w:hint="eastAsia"/>
                <w:sz w:val="21"/>
                <w:szCs w:val="21"/>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B</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18.06</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2</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9.03</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0.12</w:t>
            </w:r>
          </w:p>
        </w:tc>
        <w:tc>
          <w:tcPr>
            <w:tcW w:w="1287" w:type="dxa"/>
            <w:tcBorders>
              <w:top w:val="nil"/>
              <w:left w:val="nil"/>
              <w:bottom w:val="nil"/>
              <w:right w:val="nil"/>
            </w:tcBorders>
            <w:vAlign w:val="center"/>
          </w:tcPr>
          <w:p>
            <w:pPr>
              <w:ind w:firstLine="0" w:firstLineChars="0"/>
              <w:jc w:val="center"/>
              <w:rPr>
                <w:sz w:val="21"/>
                <w:szCs w:val="21"/>
              </w:rPr>
            </w:pPr>
            <w:r>
              <w:rPr>
                <w:rFonts w:hint="eastAsia"/>
                <w:sz w:val="21"/>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C</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155.56</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2</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77.78</w:t>
            </w:r>
          </w:p>
        </w:tc>
        <w:tc>
          <w:tcPr>
            <w:tcW w:w="1286" w:type="dxa"/>
            <w:tcBorders>
              <w:top w:val="nil"/>
              <w:left w:val="nil"/>
              <w:bottom w:val="nil"/>
              <w:right w:val="nil"/>
            </w:tcBorders>
            <w:vAlign w:val="center"/>
          </w:tcPr>
          <w:p>
            <w:pPr>
              <w:ind w:firstLine="0" w:firstLineChars="0"/>
              <w:jc w:val="center"/>
              <w:rPr>
                <w:sz w:val="21"/>
                <w:szCs w:val="21"/>
              </w:rPr>
            </w:pPr>
            <w:r>
              <w:rPr>
                <w:rFonts w:hint="eastAsia"/>
                <w:sz w:val="21"/>
                <w:szCs w:val="21"/>
              </w:rPr>
              <w:t>1</w:t>
            </w:r>
          </w:p>
        </w:tc>
        <w:tc>
          <w:tcPr>
            <w:tcW w:w="1287" w:type="dxa"/>
            <w:tcBorders>
              <w:top w:val="nil"/>
              <w:left w:val="nil"/>
              <w:bottom w:val="nil"/>
              <w:right w:val="nil"/>
            </w:tcBorders>
            <w:vAlign w:val="center"/>
          </w:tcPr>
          <w:p>
            <w:pPr>
              <w:ind w:firstLine="0" w:firstLineChars="0"/>
              <w:jc w:val="center"/>
              <w:rPr>
                <w:sz w:val="21"/>
                <w:szCs w:val="21"/>
              </w:rPr>
            </w:pPr>
            <w:r>
              <w:rPr>
                <w:rFonts w:hint="eastAsia"/>
                <w:sz w:val="21"/>
                <w:szCs w:val="21"/>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nil"/>
              <w:left w:val="nil"/>
              <w:bottom w:val="single" w:color="auto" w:sz="8" w:space="0"/>
              <w:right w:val="nil"/>
            </w:tcBorders>
            <w:vAlign w:val="center"/>
          </w:tcPr>
          <w:p>
            <w:pPr>
              <w:ind w:firstLine="0" w:firstLineChars="0"/>
              <w:jc w:val="center"/>
              <w:rPr>
                <w:sz w:val="21"/>
                <w:szCs w:val="21"/>
              </w:rPr>
            </w:pPr>
            <w:r>
              <w:rPr>
                <w:rFonts w:hint="eastAsia"/>
                <w:sz w:val="21"/>
                <w:szCs w:val="21"/>
              </w:rPr>
              <w:t>D（误差）</w:t>
            </w:r>
          </w:p>
        </w:tc>
        <w:tc>
          <w:tcPr>
            <w:tcW w:w="1286" w:type="dxa"/>
            <w:tcBorders>
              <w:top w:val="nil"/>
              <w:left w:val="nil"/>
              <w:bottom w:val="single" w:color="auto" w:sz="8" w:space="0"/>
              <w:right w:val="nil"/>
            </w:tcBorders>
            <w:vAlign w:val="center"/>
          </w:tcPr>
          <w:p>
            <w:pPr>
              <w:ind w:firstLine="0" w:firstLineChars="0"/>
              <w:jc w:val="center"/>
              <w:rPr>
                <w:sz w:val="21"/>
                <w:szCs w:val="21"/>
              </w:rPr>
            </w:pPr>
            <w:r>
              <w:rPr>
                <w:rFonts w:hint="eastAsia"/>
                <w:sz w:val="21"/>
                <w:szCs w:val="21"/>
              </w:rPr>
              <w:t>155.56</w:t>
            </w:r>
          </w:p>
        </w:tc>
        <w:tc>
          <w:tcPr>
            <w:tcW w:w="1286" w:type="dxa"/>
            <w:tcBorders>
              <w:top w:val="nil"/>
              <w:left w:val="nil"/>
              <w:bottom w:val="single" w:color="auto" w:sz="8" w:space="0"/>
              <w:right w:val="nil"/>
            </w:tcBorders>
            <w:vAlign w:val="center"/>
          </w:tcPr>
          <w:p>
            <w:pPr>
              <w:ind w:firstLine="0" w:firstLineChars="0"/>
              <w:jc w:val="center"/>
              <w:rPr>
                <w:sz w:val="21"/>
                <w:szCs w:val="21"/>
              </w:rPr>
            </w:pPr>
            <w:r>
              <w:rPr>
                <w:rFonts w:hint="eastAsia"/>
                <w:sz w:val="21"/>
                <w:szCs w:val="21"/>
              </w:rPr>
              <w:t>2</w:t>
            </w:r>
          </w:p>
        </w:tc>
        <w:tc>
          <w:tcPr>
            <w:tcW w:w="1286" w:type="dxa"/>
            <w:tcBorders>
              <w:top w:val="nil"/>
              <w:left w:val="nil"/>
              <w:bottom w:val="single" w:color="auto" w:sz="8" w:space="0"/>
              <w:right w:val="nil"/>
            </w:tcBorders>
            <w:vAlign w:val="center"/>
          </w:tcPr>
          <w:p>
            <w:pPr>
              <w:ind w:firstLine="0" w:firstLineChars="0"/>
              <w:jc w:val="center"/>
              <w:rPr>
                <w:sz w:val="21"/>
                <w:szCs w:val="21"/>
              </w:rPr>
            </w:pPr>
            <w:r>
              <w:rPr>
                <w:rFonts w:hint="eastAsia"/>
                <w:sz w:val="21"/>
                <w:szCs w:val="21"/>
              </w:rPr>
              <w:t>77.78</w:t>
            </w:r>
          </w:p>
        </w:tc>
        <w:tc>
          <w:tcPr>
            <w:tcW w:w="1286" w:type="dxa"/>
            <w:tcBorders>
              <w:top w:val="nil"/>
              <w:left w:val="nil"/>
              <w:bottom w:val="single" w:color="auto" w:sz="8" w:space="0"/>
              <w:right w:val="nil"/>
            </w:tcBorders>
            <w:vAlign w:val="center"/>
          </w:tcPr>
          <w:p>
            <w:pPr>
              <w:ind w:firstLine="0" w:firstLineChars="0"/>
              <w:jc w:val="center"/>
              <w:rPr>
                <w:sz w:val="21"/>
                <w:szCs w:val="21"/>
              </w:rPr>
            </w:pPr>
          </w:p>
        </w:tc>
        <w:tc>
          <w:tcPr>
            <w:tcW w:w="1287" w:type="dxa"/>
            <w:tcBorders>
              <w:top w:val="nil"/>
              <w:left w:val="nil"/>
              <w:bottom w:val="single" w:color="auto" w:sz="8" w:space="0"/>
              <w:right w:val="nil"/>
            </w:tcBorders>
            <w:vAlign w:val="center"/>
          </w:tcPr>
          <w:p>
            <w:pPr>
              <w:ind w:firstLine="0" w:firstLineChars="0"/>
              <w:jc w:val="center"/>
              <w:rPr>
                <w:sz w:val="21"/>
                <w:szCs w:val="21"/>
              </w:rPr>
            </w:pPr>
          </w:p>
        </w:tc>
      </w:tr>
    </w:tbl>
    <w:p>
      <w:pPr>
        <w:ind w:firstLine="0" w:firstLineChars="0"/>
      </w:pPr>
    </w:p>
    <w:p>
      <w:pPr>
        <w:ind w:firstLine="0" w:firstLineChars="0"/>
      </w:pPr>
      <w:r>
        <w:rPr>
          <w:rFonts w:hint="eastAsia"/>
        </w:rPr>
        <w:t>由表3.5得知PA&gt;0.05、PB&gt;0.05、PB&gt;0.05，因此不能否定表3.4得计算结果。</w:t>
      </w:r>
    </w:p>
    <w:p>
      <w:pPr>
        <w:ind w:firstLine="0"/>
        <w:jc w:val="left"/>
        <w:rPr>
          <w:rFonts w:hint="default" w:eastAsia="宋体"/>
          <w:lang w:val="en-US" w:eastAsia="zh-CN"/>
        </w:rPr>
      </w:pPr>
      <w:r>
        <w:rPr>
          <w:rFonts w:hint="eastAsia"/>
        </w:rPr>
        <w:t>由扫描电镜的截面与Al/AlN复合层的形貌图选择出</w:t>
      </w:r>
      <w:r>
        <w:rPr>
          <w:rFonts w:hint="eastAsia"/>
          <w:lang w:val="en-US" w:eastAsia="zh-CN"/>
        </w:rPr>
        <w:t>复合层成形最好的参数</w:t>
      </w:r>
      <w:r>
        <w:rPr>
          <w:rFonts w:hint="eastAsia"/>
        </w:rPr>
        <w:t>，选择试验号为a的试验数据制备Al/AlN复合层做进一步的观察与分析</w:t>
      </w:r>
      <w:r>
        <w:rPr>
          <w:rFonts w:hint="eastAsia"/>
          <w:lang w:eastAsia="zh-CN"/>
        </w:rPr>
        <w:t>，</w:t>
      </w:r>
      <w:r>
        <w:rPr>
          <w:rFonts w:hint="eastAsia"/>
          <w:lang w:val="en-US" w:eastAsia="zh-CN"/>
        </w:rPr>
        <w:t>在a中选择复合层进行能谱分析其能谱位置如3.4所示，其元素含量为表3.6所示。</w:t>
      </w:r>
    </w:p>
    <w:p>
      <w:pPr>
        <w:pStyle w:val="9"/>
        <w:jc w:val="center"/>
        <w:rPr>
          <w:rFonts w:hint="eastAsia"/>
        </w:rPr>
      </w:pPr>
      <w:r>
        <w:rPr>
          <w:rFonts w:hint="eastAsia"/>
        </w:rPr>
        <w:drawing>
          <wp:inline distT="0" distB="0" distL="114300" distR="114300">
            <wp:extent cx="3239770" cy="2862580"/>
            <wp:effectExtent l="0" t="0" r="6350" b="2540"/>
            <wp:docPr id="24" name="图片 24" descr="e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sd"/>
                    <pic:cNvPicPr>
                      <a:picLocks noChangeAspect="1"/>
                    </pic:cNvPicPr>
                  </pic:nvPicPr>
                  <pic:blipFill>
                    <a:blip r:embed="rId76"/>
                    <a:srcRect b="5269"/>
                    <a:stretch>
                      <a:fillRect/>
                    </a:stretch>
                  </pic:blipFill>
                  <pic:spPr>
                    <a:xfrm>
                      <a:off x="0" y="0"/>
                      <a:ext cx="3239770" cy="2862580"/>
                    </a:xfrm>
                    <a:prstGeom prst="rect">
                      <a:avLst/>
                    </a:prstGeom>
                  </pic:spPr>
                </pic:pic>
              </a:graphicData>
            </a:graphic>
          </wp:inline>
        </w:drawing>
      </w:r>
    </w:p>
    <w:p>
      <w:pPr>
        <w:pStyle w:val="9"/>
        <w:ind w:firstLine="0" w:firstLineChars="0"/>
        <w:jc w:val="center"/>
        <w:rPr>
          <w:rFonts w:hint="eastAsia"/>
        </w:rPr>
      </w:pPr>
      <w:r>
        <w:rPr>
          <w:rFonts w:hint="eastAsia"/>
          <w:lang w:val="en-US" w:eastAsia="zh-CN"/>
        </w:rPr>
        <w:t>图3.4能谱位置</w:t>
      </w:r>
    </w:p>
    <w:p>
      <w:pPr>
        <w:pStyle w:val="9"/>
        <w:ind w:firstLine="0" w:firstLineChars="0"/>
        <w:jc w:val="center"/>
        <w:rPr>
          <w:rFonts w:hint="eastAsia"/>
        </w:rPr>
      </w:pPr>
      <w:r>
        <w:rPr>
          <w:rFonts w:hint="eastAsia"/>
        </w:rPr>
        <w:t>表3.</w:t>
      </w:r>
      <w:r>
        <w:rPr>
          <w:rFonts w:hint="eastAsia"/>
          <w:lang w:val="en-US" w:eastAsia="zh-CN"/>
        </w:rPr>
        <w:t>6</w:t>
      </w:r>
      <w:r>
        <w:rPr>
          <w:rFonts w:hint="eastAsia"/>
        </w:rPr>
        <w:t xml:space="preserve"> </w:t>
      </w:r>
      <w:r>
        <w:rPr>
          <w:rFonts w:hint="eastAsia"/>
          <w:lang w:val="en-US" w:eastAsia="zh-CN"/>
        </w:rPr>
        <w:t>a中</w:t>
      </w:r>
      <w:r>
        <w:rPr>
          <w:rFonts w:hint="eastAsia"/>
        </w:rPr>
        <w:t>元素含量</w:t>
      </w:r>
    </w:p>
    <w:tbl>
      <w:tblPr>
        <w:tblStyle w:val="2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Borders>
              <w:top w:val="single" w:color="auto" w:sz="12" w:space="0"/>
              <w:bottom w:val="single" w:color="auto" w:sz="8" w:space="0"/>
            </w:tcBorders>
          </w:tcPr>
          <w:p>
            <w:pPr>
              <w:ind w:firstLine="0" w:firstLineChars="0"/>
              <w:jc w:val="center"/>
              <w:rPr>
                <w:rFonts w:hint="eastAsia"/>
                <w:sz w:val="21"/>
                <w:szCs w:val="21"/>
              </w:rPr>
            </w:pPr>
            <w:r>
              <w:rPr>
                <w:rFonts w:hint="eastAsia"/>
                <w:sz w:val="21"/>
                <w:szCs w:val="21"/>
                <w:lang w:val="en-US" w:eastAsia="zh-CN"/>
              </w:rPr>
              <w:t>元素</w:t>
            </w:r>
          </w:p>
        </w:tc>
        <w:tc>
          <w:tcPr>
            <w:tcW w:w="1801" w:type="dxa"/>
            <w:tcBorders>
              <w:top w:val="single" w:color="auto" w:sz="12" w:space="0"/>
              <w:bottom w:val="single" w:color="auto" w:sz="8" w:space="0"/>
            </w:tcBorders>
          </w:tcPr>
          <w:p>
            <w:pPr>
              <w:ind w:firstLine="0" w:firstLineChars="0"/>
              <w:jc w:val="center"/>
              <w:rPr>
                <w:rFonts w:hint="eastAsia"/>
                <w:sz w:val="21"/>
                <w:szCs w:val="21"/>
              </w:rPr>
            </w:pPr>
            <w:r>
              <w:rPr>
                <w:rFonts w:hint="eastAsia"/>
                <w:sz w:val="21"/>
                <w:szCs w:val="21"/>
                <w:lang w:val="en-US" w:eastAsia="zh-CN"/>
              </w:rPr>
              <w:t>重量百分比</w:t>
            </w:r>
          </w:p>
        </w:tc>
        <w:tc>
          <w:tcPr>
            <w:tcW w:w="1801" w:type="dxa"/>
            <w:tcBorders>
              <w:top w:val="single" w:color="auto" w:sz="12" w:space="0"/>
              <w:bottom w:val="single" w:color="auto" w:sz="8" w:space="0"/>
            </w:tcBorders>
          </w:tcPr>
          <w:p>
            <w:pPr>
              <w:ind w:firstLine="0" w:firstLineChars="0"/>
              <w:jc w:val="center"/>
              <w:rPr>
                <w:rFonts w:hint="eastAsia" w:eastAsia="宋体"/>
                <w:sz w:val="21"/>
                <w:szCs w:val="21"/>
                <w:lang w:val="en-US" w:eastAsia="zh-CN"/>
              </w:rPr>
            </w:pPr>
            <w:r>
              <w:rPr>
                <w:rFonts w:hint="eastAsia"/>
                <w:sz w:val="21"/>
                <w:szCs w:val="21"/>
                <w:lang w:val="en-US" w:eastAsia="zh-CN"/>
              </w:rPr>
              <w:t>原子百分比</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Borders>
              <w:top w:val="single" w:color="auto" w:sz="8" w:space="0"/>
            </w:tcBorders>
          </w:tcPr>
          <w:p>
            <w:pPr>
              <w:ind w:firstLine="0" w:firstLineChars="0"/>
              <w:jc w:val="center"/>
              <w:rPr>
                <w:rFonts w:hint="eastAsia" w:eastAsia="宋体"/>
                <w:sz w:val="21"/>
                <w:szCs w:val="21"/>
                <w:lang w:val="en-US" w:eastAsia="zh-CN"/>
              </w:rPr>
            </w:pPr>
            <w:r>
              <w:rPr>
                <w:rFonts w:hint="eastAsia"/>
                <w:sz w:val="21"/>
                <w:szCs w:val="21"/>
                <w:lang w:val="en-US" w:eastAsia="zh-CN"/>
              </w:rPr>
              <w:t>C</w:t>
            </w:r>
          </w:p>
        </w:tc>
        <w:tc>
          <w:tcPr>
            <w:tcW w:w="1801" w:type="dxa"/>
            <w:tcBorders>
              <w:top w:val="single" w:color="auto" w:sz="8" w:space="0"/>
            </w:tcBorders>
          </w:tcPr>
          <w:p>
            <w:pPr>
              <w:ind w:firstLine="0" w:firstLineChars="0"/>
              <w:jc w:val="center"/>
              <w:rPr>
                <w:rFonts w:hint="eastAsia" w:eastAsia="宋体"/>
                <w:sz w:val="21"/>
                <w:szCs w:val="21"/>
                <w:lang w:val="en-US" w:eastAsia="zh-CN"/>
              </w:rPr>
            </w:pPr>
            <w:r>
              <w:rPr>
                <w:rFonts w:hint="eastAsia"/>
                <w:sz w:val="21"/>
                <w:szCs w:val="21"/>
                <w:lang w:val="en-US" w:eastAsia="zh-CN"/>
              </w:rPr>
              <w:t>23.17</w:t>
            </w:r>
          </w:p>
        </w:tc>
        <w:tc>
          <w:tcPr>
            <w:tcW w:w="1801" w:type="dxa"/>
            <w:tcBorders>
              <w:top w:val="single" w:color="auto" w:sz="8" w:space="0"/>
            </w:tcBorders>
          </w:tcPr>
          <w:p>
            <w:pPr>
              <w:ind w:firstLine="0" w:firstLineChars="0"/>
              <w:jc w:val="center"/>
              <w:rPr>
                <w:rFonts w:hint="eastAsia" w:eastAsia="宋体"/>
                <w:sz w:val="21"/>
                <w:szCs w:val="21"/>
                <w:lang w:val="en-US" w:eastAsia="zh-CN"/>
              </w:rPr>
            </w:pPr>
            <w:r>
              <w:rPr>
                <w:rFonts w:hint="eastAsia"/>
                <w:sz w:val="21"/>
                <w:szCs w:val="21"/>
                <w:lang w:val="en-US" w:eastAsia="zh-CN"/>
              </w:rPr>
              <w:t>33.97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Pr>
          <w:p>
            <w:pPr>
              <w:ind w:firstLine="0" w:firstLineChars="0"/>
              <w:jc w:val="center"/>
              <w:rPr>
                <w:rFonts w:hint="eastAsia" w:eastAsia="宋体"/>
                <w:sz w:val="21"/>
                <w:szCs w:val="21"/>
                <w:lang w:val="en-US" w:eastAsia="zh-CN"/>
              </w:rPr>
            </w:pPr>
            <w:r>
              <w:rPr>
                <w:rFonts w:hint="eastAsia"/>
                <w:sz w:val="21"/>
                <w:szCs w:val="21"/>
                <w:lang w:val="en-US" w:eastAsia="zh-CN"/>
              </w:rPr>
              <w:t>N</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25.42</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31.95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800" w:type="dxa"/>
          </w:tcPr>
          <w:p>
            <w:pPr>
              <w:ind w:firstLine="0" w:firstLineChars="0"/>
              <w:jc w:val="center"/>
              <w:rPr>
                <w:rFonts w:hint="eastAsia" w:eastAsia="宋体"/>
                <w:sz w:val="21"/>
                <w:szCs w:val="21"/>
                <w:lang w:val="en-US" w:eastAsia="zh-CN"/>
              </w:rPr>
            </w:pPr>
            <w:r>
              <w:rPr>
                <w:rFonts w:hint="eastAsia"/>
                <w:sz w:val="21"/>
                <w:szCs w:val="21"/>
                <w:lang w:val="en-US" w:eastAsia="zh-CN"/>
              </w:rPr>
              <w:t>O</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2.76</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3.04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Pr>
          <w:p>
            <w:pPr>
              <w:ind w:firstLine="0" w:firstLineChars="0"/>
              <w:jc w:val="center"/>
              <w:rPr>
                <w:rFonts w:hint="eastAsia"/>
                <w:sz w:val="21"/>
                <w:szCs w:val="21"/>
                <w:lang w:val="en-US" w:eastAsia="zh-CN"/>
              </w:rPr>
            </w:pPr>
            <w:r>
              <w:rPr>
                <w:rFonts w:hint="eastAsia"/>
                <w:sz w:val="21"/>
                <w:szCs w:val="21"/>
                <w:lang w:val="en-US" w:eastAsia="zh-CN"/>
              </w:rPr>
              <w:t>Mg</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0.86</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0.62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Pr>
          <w:p>
            <w:pPr>
              <w:ind w:firstLine="0" w:firstLineChars="0"/>
              <w:jc w:val="center"/>
              <w:rPr>
                <w:rFonts w:hint="eastAsia"/>
                <w:sz w:val="21"/>
                <w:szCs w:val="21"/>
                <w:lang w:val="en-US" w:eastAsia="zh-CN"/>
              </w:rPr>
            </w:pPr>
            <w:r>
              <w:rPr>
                <w:rFonts w:hint="eastAsia"/>
                <w:sz w:val="21"/>
                <w:szCs w:val="21"/>
                <w:lang w:val="en-US" w:eastAsia="zh-CN"/>
              </w:rPr>
              <w:t>Al</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45.55</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29.72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Pr>
          <w:p>
            <w:pPr>
              <w:ind w:firstLine="0" w:firstLineChars="0"/>
              <w:jc w:val="center"/>
              <w:rPr>
                <w:rFonts w:hint="eastAsia"/>
                <w:sz w:val="21"/>
                <w:szCs w:val="21"/>
                <w:lang w:val="en-US" w:eastAsia="zh-CN"/>
              </w:rPr>
            </w:pPr>
            <w:r>
              <w:rPr>
                <w:rFonts w:hint="eastAsia"/>
                <w:sz w:val="21"/>
                <w:szCs w:val="21"/>
                <w:lang w:val="en-US" w:eastAsia="zh-CN"/>
              </w:rPr>
              <w:t>Fe</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2.24</w:t>
            </w:r>
          </w:p>
        </w:tc>
        <w:tc>
          <w:tcPr>
            <w:tcW w:w="1801" w:type="dxa"/>
          </w:tcPr>
          <w:p>
            <w:pPr>
              <w:ind w:firstLine="0" w:firstLineChars="0"/>
              <w:jc w:val="center"/>
              <w:rPr>
                <w:rFonts w:hint="eastAsia" w:eastAsia="宋体"/>
                <w:sz w:val="21"/>
                <w:szCs w:val="21"/>
                <w:lang w:val="en-US" w:eastAsia="zh-CN"/>
              </w:rPr>
            </w:pPr>
            <w:r>
              <w:rPr>
                <w:rFonts w:hint="eastAsia"/>
                <w:sz w:val="21"/>
                <w:szCs w:val="21"/>
                <w:lang w:val="en-US" w:eastAsia="zh-CN"/>
              </w:rPr>
              <w:t>0.70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Borders>
              <w:bottom w:val="single" w:color="auto" w:sz="8" w:space="0"/>
            </w:tcBorders>
          </w:tcPr>
          <w:p>
            <w:pPr>
              <w:ind w:firstLine="0" w:firstLineChars="0"/>
              <w:jc w:val="center"/>
              <w:rPr>
                <w:rFonts w:hint="eastAsia"/>
                <w:sz w:val="21"/>
                <w:szCs w:val="21"/>
                <w:lang w:val="en-US" w:eastAsia="zh-CN"/>
              </w:rPr>
            </w:pPr>
            <w:r>
              <w:rPr>
                <w:rFonts w:hint="eastAsia"/>
                <w:sz w:val="21"/>
                <w:szCs w:val="21"/>
                <w:lang w:val="en-US" w:eastAsia="zh-CN"/>
              </w:rPr>
              <w:t>总量</w:t>
            </w:r>
          </w:p>
        </w:tc>
        <w:tc>
          <w:tcPr>
            <w:tcW w:w="1801" w:type="dxa"/>
            <w:tcBorders>
              <w:bottom w:val="single" w:color="auto" w:sz="8" w:space="0"/>
            </w:tcBorders>
          </w:tcPr>
          <w:p>
            <w:pPr>
              <w:ind w:firstLine="0" w:firstLineChars="0"/>
              <w:jc w:val="center"/>
              <w:rPr>
                <w:rFonts w:hint="eastAsia"/>
                <w:sz w:val="21"/>
                <w:szCs w:val="21"/>
                <w:lang w:val="en-US" w:eastAsia="zh-CN"/>
              </w:rPr>
            </w:pPr>
            <w:r>
              <w:rPr>
                <w:rFonts w:hint="eastAsia"/>
                <w:sz w:val="21"/>
                <w:szCs w:val="21"/>
                <w:lang w:val="en-US" w:eastAsia="zh-CN"/>
              </w:rPr>
              <w:t>100.00</w:t>
            </w:r>
          </w:p>
        </w:tc>
        <w:tc>
          <w:tcPr>
            <w:tcW w:w="1801" w:type="dxa"/>
            <w:tcBorders>
              <w:bottom w:val="single" w:color="auto" w:sz="8" w:space="0"/>
            </w:tcBorders>
          </w:tcPr>
          <w:p>
            <w:pPr>
              <w:ind w:firstLine="0" w:firstLineChars="0"/>
              <w:jc w:val="center"/>
              <w:rPr>
                <w:rFonts w:hint="eastAsia"/>
                <w:sz w:val="21"/>
                <w:szCs w:val="21"/>
                <w:lang w:val="en-US" w:eastAsia="zh-CN"/>
              </w:rPr>
            </w:pPr>
            <w:r>
              <w:rPr>
                <w:rFonts w:hint="eastAsia"/>
                <w:sz w:val="21"/>
                <w:szCs w:val="21"/>
                <w:lang w:val="en-US" w:eastAsia="zh-CN"/>
              </w:rPr>
              <w:t>100.00</w:t>
            </w:r>
          </w:p>
        </w:tc>
      </w:tr>
    </w:tbl>
    <w:p>
      <w:pPr>
        <w:ind w:firstLine="480"/>
      </w:pPr>
    </w:p>
    <w:p>
      <w:pPr>
        <w:ind w:firstLine="0"/>
      </w:pPr>
      <w:r>
        <w:rPr>
          <w:rFonts w:hint="eastAsia"/>
        </w:rPr>
        <w:t>从表3.</w:t>
      </w:r>
      <w:r>
        <w:rPr>
          <w:rFonts w:hint="eastAsia"/>
          <w:lang w:val="en-US" w:eastAsia="zh-CN"/>
        </w:rPr>
        <w:t>6</w:t>
      </w:r>
      <w:r>
        <w:rPr>
          <w:rFonts w:hint="eastAsia"/>
        </w:rPr>
        <w:t>中查看</w:t>
      </w:r>
      <w:r>
        <w:rPr>
          <w:rFonts w:hint="eastAsia"/>
          <w:lang w:val="en-US" w:eastAsia="zh-CN"/>
        </w:rPr>
        <w:t>重量百分比与原子百分比</w:t>
      </w:r>
      <w:r>
        <w:rPr>
          <w:rFonts w:hint="eastAsia"/>
        </w:rPr>
        <w:t>列中显示有N元素并且</w:t>
      </w:r>
      <w:r>
        <w:rPr>
          <w:rFonts w:hint="eastAsia"/>
          <w:lang w:val="en-US" w:eastAsia="zh-CN"/>
        </w:rPr>
        <w:t>重量百分比为35.42%、原子百分比为31.95%</w:t>
      </w:r>
      <w:r>
        <w:rPr>
          <w:rFonts w:hint="eastAsia"/>
        </w:rPr>
        <w:t>，因此可以确定在</w:t>
      </w:r>
      <w:r>
        <w:rPr>
          <w:rFonts w:hint="eastAsia"/>
          <w:lang w:val="en-US" w:eastAsia="zh-CN"/>
        </w:rPr>
        <w:t>复合层制备过程中向</w:t>
      </w:r>
      <w:r>
        <w:rPr>
          <w:rFonts w:hint="eastAsia"/>
        </w:rPr>
        <w:t>2024-T3铝合金表面</w:t>
      </w:r>
      <w:r>
        <w:rPr>
          <w:rFonts w:hint="eastAsia"/>
          <w:lang w:val="en-US" w:eastAsia="zh-CN"/>
        </w:rPr>
        <w:t>引入了N元素</w:t>
      </w:r>
      <w:r>
        <w:rPr>
          <w:rFonts w:hint="eastAsia"/>
        </w:rPr>
        <w:t>，因为在2024-T3铝合金</w:t>
      </w:r>
      <w:r>
        <w:rPr>
          <w:rFonts w:hint="eastAsia"/>
          <w:lang w:val="en-US" w:eastAsia="zh-CN"/>
        </w:rPr>
        <w:t>母材</w:t>
      </w:r>
      <w:r>
        <w:rPr>
          <w:rFonts w:hint="eastAsia"/>
        </w:rPr>
        <w:t>元素中不存在</w:t>
      </w:r>
      <w:r>
        <w:rPr>
          <w:rFonts w:hint="eastAsia"/>
          <w:lang w:val="en-US" w:eastAsia="zh-CN"/>
        </w:rPr>
        <w:t>N</w:t>
      </w:r>
      <w:r>
        <w:rPr>
          <w:rFonts w:hint="eastAsia"/>
        </w:rPr>
        <w:t>这一选项，在外部通有氮气</w:t>
      </w:r>
      <w:r>
        <w:rPr>
          <w:rFonts w:hint="eastAsia"/>
          <w:lang w:val="en-US" w:eastAsia="zh-CN"/>
        </w:rPr>
        <w:t>并且</w:t>
      </w:r>
      <w:r>
        <w:rPr>
          <w:rFonts w:hint="eastAsia"/>
        </w:rPr>
        <w:t>由于</w:t>
      </w:r>
      <w:r>
        <w:rPr>
          <w:rFonts w:hint="eastAsia"/>
          <w:lang w:val="en-US" w:eastAsia="zh-CN"/>
        </w:rPr>
        <w:t>电火花放电产生局部高温</w:t>
      </w:r>
      <w:r>
        <w:rPr>
          <w:rFonts w:hint="eastAsia"/>
        </w:rPr>
        <w:t>，一系列外部条件符合生成Al/AlN复合层的条件。</w:t>
      </w:r>
    </w:p>
    <w:p>
      <w:pPr>
        <w:pStyle w:val="4"/>
      </w:pPr>
      <w:bookmarkStart w:id="298" w:name="_Toc9537"/>
      <w:bookmarkStart w:id="299" w:name="_Toc8657"/>
      <w:bookmarkStart w:id="300" w:name="_Toc13075"/>
      <w:bookmarkStart w:id="301" w:name="_Toc31511"/>
      <w:bookmarkStart w:id="302" w:name="_Toc10626"/>
      <w:bookmarkStart w:id="303" w:name="_Toc2752"/>
      <w:bookmarkStart w:id="304" w:name="_Toc31610"/>
      <w:bookmarkStart w:id="305" w:name="_Toc11316"/>
      <w:bookmarkStart w:id="306" w:name="_Toc26093"/>
      <w:bookmarkStart w:id="307" w:name="_Toc8025"/>
      <w:r>
        <w:rPr>
          <w:rFonts w:hint="eastAsia"/>
        </w:rPr>
        <w:t>3.2</w:t>
      </w:r>
      <w:r>
        <w:rPr>
          <w:rFonts w:hint="eastAsia"/>
          <w:lang w:val="en-US" w:eastAsia="zh-CN"/>
        </w:rPr>
        <w:t xml:space="preserve">.2 </w:t>
      </w:r>
      <w:r>
        <w:rPr>
          <w:rFonts w:hint="eastAsia"/>
        </w:rPr>
        <w:t>试样硬度分析</w:t>
      </w:r>
      <w:bookmarkEnd w:id="298"/>
      <w:bookmarkEnd w:id="299"/>
      <w:bookmarkEnd w:id="300"/>
      <w:bookmarkEnd w:id="301"/>
      <w:bookmarkEnd w:id="302"/>
      <w:bookmarkEnd w:id="303"/>
      <w:bookmarkEnd w:id="304"/>
      <w:bookmarkEnd w:id="305"/>
      <w:bookmarkEnd w:id="306"/>
      <w:bookmarkEnd w:id="307"/>
    </w:p>
    <w:p>
      <w:pPr>
        <w:ind w:firstLine="0"/>
      </w:pPr>
      <w:r>
        <w:rPr>
          <w:rFonts w:hint="eastAsia"/>
        </w:rPr>
        <w:t>在有Al/AlN复合层的位置按照尽可能多在Al/AlN复合层上取硬度值的原则，在图层上进行显微硬度点的采取，后续采取点的间隔为随机间隔，要尽可能避免两个硬度点重复，以保证采集数据的真实性，以及随机位置进行硬度点的采集，其中采集的数据样貌为图3.5所示本次试验采取的检验力学性能的方法为硬度测量，本试验的力学性能可以表示了Al/AlN在铝合金表面是否生成了，是否致密并使用</w:t>
      </w:r>
      <w:r>
        <w:t>Origin</w:t>
      </w:r>
      <w:r>
        <w:rPr>
          <w:rFonts w:hint="eastAsia"/>
        </w:rPr>
        <w:t>软件画出硬度-距离折线图</w:t>
      </w:r>
      <w:r>
        <w:rPr>
          <w:rFonts w:hint="eastAsia"/>
          <w:lang w:val="en-US" w:eastAsia="zh-CN"/>
        </w:rPr>
        <w:t>如图3.6</w:t>
      </w:r>
      <w:r>
        <w:rPr>
          <w:rFonts w:hint="eastAsia"/>
        </w:rPr>
        <w:t>，以供更加直观观看硬度的变化，因为我们在使用金相显微镜的时候没有使用腐蚀液，因此在打硬度的时候不用重新抛光，直接使用即可，但是要保证底座平稳，才能得到较为准确的硬度数据，本次使用预磨机磨平试样试样的背面使得试样放在硬度机能够平稳保证试验真实性，且不影响试验参数。所需要测试的各个参数配备方式设定为：加载力取</w:t>
      </w:r>
      <w:r>
        <w:rPr>
          <w:rFonts w:hint="eastAsia"/>
          <w:lang w:val="en-US" w:eastAsia="zh-CN"/>
        </w:rPr>
        <w:t>设备最小值</w:t>
      </w:r>
      <w:r>
        <w:rPr>
          <w:rFonts w:hint="eastAsia"/>
        </w:rPr>
        <w:t>为10g，加载时间为10s，a的硬度图根据最优参数进行。</w:t>
      </w:r>
    </w:p>
    <w:p>
      <w:pPr>
        <w:ind w:firstLine="480"/>
        <w:jc w:val="right"/>
        <w:rPr>
          <w:rFonts w:hAnsi="Cambria Math"/>
        </w:rPr>
      </w:pPr>
      <m:oMath>
        <m:r>
          <m:rPr>
            <m:sty m:val="p"/>
          </m:rPr>
          <w:rPr>
            <w:rStyle w:val="49"/>
            <w:rFonts w:hint="eastAsia" w:ascii="Cambria Math" w:hAnsi="Cambria Math"/>
          </w:rPr>
          <m:t>HV</m:t>
        </m:r>
        <m:r>
          <m:rPr>
            <m:sty m:val="p"/>
          </m:rPr>
          <w:rPr>
            <w:rStyle w:val="49"/>
            <w:rFonts w:ascii="Cambria Math" w:hAnsi="Cambria Math"/>
          </w:rPr>
          <m:t>=0.102×</m:t>
        </m:r>
        <m:f>
          <m:fPr>
            <m:ctrlPr>
              <w:rPr>
                <w:rStyle w:val="49"/>
                <w:rFonts w:ascii="Cambria Math" w:hAnsi="Cambria Math"/>
              </w:rPr>
            </m:ctrlPr>
          </m:fPr>
          <m:num>
            <m:r>
              <m:rPr>
                <m:sty m:val="p"/>
              </m:rPr>
              <w:rPr>
                <w:rStyle w:val="49"/>
                <w:rFonts w:hint="eastAsia" w:ascii="Cambria Math" w:hAnsi="Cambria Math"/>
              </w:rPr>
              <m:t>F</m:t>
            </m:r>
            <m:ctrlPr>
              <w:rPr>
                <w:rStyle w:val="49"/>
                <w:rFonts w:ascii="Cambria Math" w:hAnsi="Cambria Math"/>
              </w:rPr>
            </m:ctrlPr>
          </m:num>
          <m:den>
            <m:r>
              <m:rPr>
                <m:sty m:val="p"/>
              </m:rPr>
              <w:rPr>
                <w:rStyle w:val="49"/>
                <w:rFonts w:hint="eastAsia" w:ascii="Cambria Math" w:hAnsi="Cambria Math"/>
              </w:rPr>
              <m:t>S</m:t>
            </m:r>
            <m:ctrlPr>
              <w:rPr>
                <w:rStyle w:val="49"/>
                <w:rFonts w:ascii="Cambria Math" w:hAnsi="Cambria Math"/>
              </w:rPr>
            </m:ctrlPr>
          </m:den>
        </m:f>
      </m:oMath>
      <w:r>
        <w:rPr>
          <w:rStyle w:val="49"/>
          <w:rFonts w:hint="eastAsia"/>
        </w:rPr>
        <w:t xml:space="preserve"> </w:t>
      </w:r>
      <w:r>
        <w:rPr>
          <w:rFonts w:hint="eastAsia" w:hAnsi="Cambria Math"/>
        </w:rPr>
        <w:t xml:space="preserve">                         （3.1）</w:t>
      </w:r>
    </w:p>
    <w:p>
      <w:pPr>
        <w:ind w:firstLine="0" w:firstLineChars="0"/>
        <w:jc w:val="left"/>
        <w:rPr>
          <w:rFonts w:hAnsi="Cambria Math"/>
        </w:rPr>
      </w:pPr>
      <w:r>
        <w:rPr>
          <w:rFonts w:hint="eastAsia" w:hAnsi="Cambria Math"/>
        </w:rPr>
        <w:t>式中：</w:t>
      </w:r>
    </w:p>
    <w:p>
      <w:pPr>
        <w:ind w:firstLine="420" w:firstLineChars="0"/>
        <w:jc w:val="left"/>
        <w:rPr>
          <w:rFonts w:hAnsi="Cambria Math"/>
        </w:rPr>
      </w:pPr>
      <w:r>
        <w:rPr>
          <w:rFonts w:hint="eastAsia" w:hAnsi="Cambria Math"/>
          <w:i/>
          <w:iCs/>
        </w:rPr>
        <w:t>F__</w:t>
      </w:r>
      <w:r>
        <w:rPr>
          <w:rFonts w:hint="eastAsia" w:hAnsi="Cambria Math"/>
        </w:rPr>
        <w:t>负载（牛顿力）；</w:t>
      </w:r>
    </w:p>
    <w:p>
      <w:pPr>
        <w:ind w:firstLine="420" w:firstLineChars="0"/>
        <w:jc w:val="left"/>
        <w:rPr>
          <w:rFonts w:hAnsi="Cambria Math"/>
        </w:rPr>
      </w:pPr>
      <w:r>
        <w:rPr>
          <w:rFonts w:hint="eastAsia" w:hAnsi="Cambria Math"/>
          <w:i/>
          <w:iCs/>
        </w:rPr>
        <w:t>S__</w:t>
      </w:r>
      <w:r>
        <w:rPr>
          <w:rFonts w:hint="eastAsia" w:hAnsi="Cambria Math"/>
        </w:rPr>
        <w:t>压痕表面积；</w:t>
      </w:r>
    </w:p>
    <w:p>
      <w:pPr>
        <w:ind w:firstLine="420" w:firstLineChars="0"/>
        <w:jc w:val="left"/>
        <w:rPr>
          <w:rFonts w:hint="eastAsia" w:hAnsi="Cambria Math"/>
        </w:rPr>
      </w:pPr>
      <w:r>
        <w:rPr>
          <w:rFonts w:hint="eastAsia" w:hAnsi="Cambria Math"/>
          <w:i/>
          <w:iCs/>
        </w:rPr>
        <w:t>HV__</w:t>
      </w:r>
      <w:r>
        <w:rPr>
          <w:rFonts w:hint="eastAsia" w:hAnsi="Cambria Math"/>
        </w:rPr>
        <w:t>维氏硬度</w:t>
      </w:r>
    </w:p>
    <w:p>
      <w:pPr>
        <w:ind w:firstLine="480"/>
      </w:pPr>
    </w:p>
    <w:p>
      <w:pPr>
        <w:ind w:firstLine="480"/>
        <w:jc w:val="center"/>
      </w:pPr>
      <w:r>
        <w:drawing>
          <wp:inline distT="0" distB="0" distL="114300" distR="114300">
            <wp:extent cx="2400935" cy="1808480"/>
            <wp:effectExtent l="0" t="0" r="6985" b="5080"/>
            <wp:docPr id="48" name="图片 48" descr="new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new0101"/>
                    <pic:cNvPicPr>
                      <a:picLocks noChangeAspect="1"/>
                    </pic:cNvPicPr>
                  </pic:nvPicPr>
                  <pic:blipFill>
                    <a:blip r:embed="rId77"/>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30" name="图片 30" descr="new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new0202"/>
                    <pic:cNvPicPr>
                      <a:picLocks noChangeAspect="1"/>
                    </pic:cNvPicPr>
                  </pic:nvPicPr>
                  <pic:blipFill>
                    <a:blip r:embed="rId78"/>
                    <a:stretch>
                      <a:fillRect/>
                    </a:stretch>
                  </pic:blipFill>
                  <pic:spPr>
                    <a:xfrm>
                      <a:off x="0" y="0"/>
                      <a:ext cx="2400935" cy="1808480"/>
                    </a:xfrm>
                    <a:prstGeom prst="rect">
                      <a:avLst/>
                    </a:prstGeom>
                  </pic:spPr>
                </pic:pic>
              </a:graphicData>
            </a:graphic>
          </wp:inline>
        </w:drawing>
      </w:r>
    </w:p>
    <w:p>
      <w:pPr>
        <w:ind w:firstLine="480"/>
        <w:jc w:val="center"/>
      </w:pPr>
      <w:r>
        <w:drawing>
          <wp:inline distT="0" distB="0" distL="114300" distR="114300">
            <wp:extent cx="2400935" cy="1808480"/>
            <wp:effectExtent l="0" t="0" r="6985" b="5080"/>
            <wp:docPr id="26" name="图片 26" descr="new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new0323"/>
                    <pic:cNvPicPr>
                      <a:picLocks noChangeAspect="1"/>
                    </pic:cNvPicPr>
                  </pic:nvPicPr>
                  <pic:blipFill>
                    <a:blip r:embed="rId79"/>
                    <a:stretch>
                      <a:fillRect/>
                    </a:stretch>
                  </pic:blipFill>
                  <pic:spPr>
                    <a:xfrm>
                      <a:off x="0" y="0"/>
                      <a:ext cx="2400935" cy="1808480"/>
                    </a:xfrm>
                    <a:prstGeom prst="rect">
                      <a:avLst/>
                    </a:prstGeom>
                  </pic:spPr>
                </pic:pic>
              </a:graphicData>
            </a:graphic>
          </wp:inline>
        </w:drawing>
      </w:r>
      <w:r>
        <w:rPr>
          <w:rFonts w:hint="eastAsia"/>
          <w:lang w:val="en-US" w:eastAsia="zh-CN"/>
        </w:rPr>
        <w:t xml:space="preserve"> </w:t>
      </w:r>
      <w:r>
        <w:drawing>
          <wp:inline distT="0" distB="0" distL="114300" distR="114300">
            <wp:extent cx="2400935" cy="1808480"/>
            <wp:effectExtent l="0" t="0" r="6985" b="5080"/>
            <wp:docPr id="25" name="图片 25" descr="new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new0404"/>
                    <pic:cNvPicPr>
                      <a:picLocks noChangeAspect="1"/>
                    </pic:cNvPicPr>
                  </pic:nvPicPr>
                  <pic:blipFill>
                    <a:blip r:embed="rId80"/>
                    <a:stretch>
                      <a:fillRect/>
                    </a:stretch>
                  </pic:blipFill>
                  <pic:spPr>
                    <a:xfrm>
                      <a:off x="0" y="0"/>
                      <a:ext cx="2400935" cy="1808480"/>
                    </a:xfrm>
                    <a:prstGeom prst="rect">
                      <a:avLst/>
                    </a:prstGeom>
                  </pic:spPr>
                </pic:pic>
              </a:graphicData>
            </a:graphic>
          </wp:inline>
        </w:drawing>
      </w:r>
    </w:p>
    <w:p>
      <w:pPr>
        <w:ind w:firstLine="480"/>
        <w:jc w:val="center"/>
      </w:pPr>
      <w:r>
        <w:rPr>
          <w:rFonts w:hint="eastAsia"/>
        </w:rPr>
        <w:t xml:space="preserve"> </w:t>
      </w:r>
    </w:p>
    <w:p>
      <w:pPr>
        <w:pStyle w:val="9"/>
        <w:ind w:firstLine="400"/>
        <w:jc w:val="center"/>
      </w:pPr>
      <w:r>
        <w:t xml:space="preserve">图 </w:t>
      </w:r>
      <w:r>
        <w:rPr>
          <w:rFonts w:hint="eastAsia"/>
        </w:rPr>
        <w:t>3.5  显微硬度取点位置</w:t>
      </w:r>
    </w:p>
    <w:p>
      <w:pPr>
        <w:pStyle w:val="9"/>
        <w:ind w:firstLine="400"/>
        <w:jc w:val="center"/>
      </w:pPr>
    </w:p>
    <w:p>
      <w:pPr>
        <w:ind w:firstLine="0"/>
        <w:rPr>
          <w:rFonts w:hint="eastAsia"/>
          <w:lang w:val="en-US" w:eastAsia="zh-CN"/>
        </w:rPr>
      </w:pPr>
      <w:r>
        <w:rPr>
          <w:rFonts w:hint="eastAsia"/>
        </w:rPr>
        <w:t>以第一个点为起点计算硬度，沿着一直线条不均匀的取硬度点最后利用金相图计算硬度点与硬度点之间的真实距离，一共取四条</w:t>
      </w:r>
      <w:r>
        <w:rPr>
          <w:rFonts w:hint="eastAsia"/>
          <w:lang w:val="en-US" w:eastAsia="zh-CN"/>
        </w:rPr>
        <w:t>其编号本别为abcd</w:t>
      </w:r>
      <w:r>
        <w:rPr>
          <w:rFonts w:hint="eastAsia"/>
        </w:rPr>
        <w:t>，</w:t>
      </w:r>
      <w:r>
        <w:rPr>
          <w:rFonts w:hint="eastAsia"/>
          <w:lang w:val="en-US" w:eastAsia="zh-CN"/>
        </w:rPr>
        <w:t>其中显微硬度打点位置如图3.5所示根据四个不同位置的硬度点可以发现当硬度点在复合层上时其显示出的菱形块较小，随着硬度点向母材延伸菱形块逐渐变大，为了更清楚的看出其中的硬度变化</w:t>
      </w:r>
      <w:r>
        <w:rPr>
          <w:rFonts w:hint="eastAsia"/>
        </w:rPr>
        <w:t>分别画出</w:t>
      </w:r>
      <w:r>
        <w:rPr>
          <w:rFonts w:hint="eastAsia"/>
          <w:lang w:val="en-US" w:eastAsia="zh-CN"/>
        </w:rPr>
        <w:t>四条</w:t>
      </w:r>
      <w:r>
        <w:rPr>
          <w:rFonts w:hint="eastAsia"/>
        </w:rPr>
        <w:t>硬度-距离曲线图，利用origin绘制出四个不同位置的硬度曲线，通过四个不同的硬度曲线可以发现，在Al/AlN陶瓷层与Al过渡的阶段都会有硬度值猛然下降，</w:t>
      </w:r>
      <w:r>
        <w:rPr>
          <w:rFonts w:hint="eastAsia"/>
          <w:lang w:val="en-US" w:eastAsia="zh-CN"/>
        </w:rPr>
        <w:t>在bc位置出现硬度先上升后下降的问题，是因为再取硬度点的时候太位置太接近涂层边界，导致外围没有固定点所以会出现硬度较小的问题，在d点出现了硬度值低于母材的现象，是因为硬度点刚好取在了缺陷部位，导致硬度低于母材，最终四个位置最终会</w:t>
      </w:r>
      <w:r>
        <w:rPr>
          <w:rFonts w:hint="eastAsia"/>
        </w:rPr>
        <w:t>达到平稳的情况发生</w:t>
      </w:r>
      <w:r>
        <w:rPr>
          <w:rFonts w:hint="eastAsia"/>
          <w:lang w:val="en-US" w:eastAsia="zh-CN"/>
        </w:rPr>
        <w:t>此时硬度平稳在110HV</w:t>
      </w:r>
      <w:r>
        <w:rPr>
          <w:rFonts w:hint="eastAsia"/>
        </w:rPr>
        <w:t>，这个现象发生在陶瓷层与2024-T3铝合金交界的区域，这就可以说明在Al/AlN陶瓷层的硬度远大于2024-T3的硬度值，生成AlN陶瓷层可以很好的保护铝合金基体。</w:t>
      </w:r>
    </w:p>
    <w:p>
      <w:pPr>
        <w:ind w:firstLine="0" w:firstLineChars="0"/>
        <w:jc w:val="both"/>
      </w:pPr>
    </w:p>
    <w:p>
      <w:pPr>
        <w:ind w:firstLine="0" w:firstLineChars="0"/>
        <w:jc w:val="center"/>
      </w:pPr>
      <w:r>
        <w:drawing>
          <wp:inline distT="0" distB="0" distL="114300" distR="114300">
            <wp:extent cx="2400935" cy="1964055"/>
            <wp:effectExtent l="0" t="0" r="6985" b="1905"/>
            <wp:docPr id="77" name="图片 77" descr="第1个硬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第1个硬度"/>
                    <pic:cNvPicPr>
                      <a:picLocks noChangeAspect="1"/>
                    </pic:cNvPicPr>
                  </pic:nvPicPr>
                  <pic:blipFill>
                    <a:blip r:embed="rId81"/>
                    <a:srcRect l="9098" t="9679" r="11849" b="5807"/>
                    <a:stretch>
                      <a:fillRect/>
                    </a:stretch>
                  </pic:blipFill>
                  <pic:spPr>
                    <a:xfrm>
                      <a:off x="0" y="0"/>
                      <a:ext cx="2400935" cy="1964055"/>
                    </a:xfrm>
                    <a:prstGeom prst="rect">
                      <a:avLst/>
                    </a:prstGeom>
                  </pic:spPr>
                </pic:pic>
              </a:graphicData>
            </a:graphic>
          </wp:inline>
        </w:drawing>
      </w:r>
      <w:r>
        <w:rPr>
          <w:rFonts w:hint="eastAsia"/>
          <w:lang w:val="en-US" w:eastAsia="zh-CN"/>
        </w:rPr>
        <w:t xml:space="preserve"> </w:t>
      </w:r>
      <w:r>
        <w:drawing>
          <wp:inline distT="0" distB="0" distL="114300" distR="114300">
            <wp:extent cx="2376170" cy="1971040"/>
            <wp:effectExtent l="0" t="0" r="1270" b="10160"/>
            <wp:docPr id="73" name="图片 73" descr="第2个硬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第2个硬度"/>
                    <pic:cNvPicPr>
                      <a:picLocks noChangeAspect="1"/>
                    </pic:cNvPicPr>
                  </pic:nvPicPr>
                  <pic:blipFill>
                    <a:blip r:embed="rId82"/>
                    <a:srcRect l="8887" t="9955" r="13118" b="5531"/>
                    <a:stretch>
                      <a:fillRect/>
                    </a:stretch>
                  </pic:blipFill>
                  <pic:spPr>
                    <a:xfrm>
                      <a:off x="0" y="0"/>
                      <a:ext cx="2376170" cy="1971040"/>
                    </a:xfrm>
                    <a:prstGeom prst="rect">
                      <a:avLst/>
                    </a:prstGeom>
                  </pic:spPr>
                </pic:pic>
              </a:graphicData>
            </a:graphic>
          </wp:inline>
        </w:drawing>
      </w:r>
    </w:p>
    <w:p>
      <w:pPr>
        <w:ind w:firstLine="0" w:firstLineChars="0"/>
        <w:jc w:val="center"/>
      </w:pPr>
      <w:r>
        <w:drawing>
          <wp:inline distT="0" distB="0" distL="114300" distR="114300">
            <wp:extent cx="2400935" cy="1946275"/>
            <wp:effectExtent l="0" t="0" r="6985" b="4445"/>
            <wp:docPr id="71" name="图片 71" descr="第3个硬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第3个硬度"/>
                    <pic:cNvPicPr>
                      <a:picLocks noChangeAspect="1"/>
                    </pic:cNvPicPr>
                  </pic:nvPicPr>
                  <pic:blipFill>
                    <a:blip r:embed="rId83"/>
                    <a:srcRect l="6982" t="8699" r="9521" b="4349"/>
                    <a:stretch>
                      <a:fillRect/>
                    </a:stretch>
                  </pic:blipFill>
                  <pic:spPr>
                    <a:xfrm>
                      <a:off x="0" y="0"/>
                      <a:ext cx="2400935" cy="1946275"/>
                    </a:xfrm>
                    <a:prstGeom prst="rect">
                      <a:avLst/>
                    </a:prstGeom>
                  </pic:spPr>
                </pic:pic>
              </a:graphicData>
            </a:graphic>
          </wp:inline>
        </w:drawing>
      </w:r>
      <w:r>
        <w:rPr>
          <w:rFonts w:hint="eastAsia"/>
          <w:lang w:val="en-US" w:eastAsia="zh-CN"/>
        </w:rPr>
        <w:t xml:space="preserve"> </w:t>
      </w:r>
      <w:r>
        <w:drawing>
          <wp:inline distT="0" distB="0" distL="114300" distR="114300">
            <wp:extent cx="2400935" cy="1974850"/>
            <wp:effectExtent l="0" t="0" r="6985" b="6350"/>
            <wp:docPr id="69" name="图片 69" descr="第4个硬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第4个硬度"/>
                    <pic:cNvPicPr>
                      <a:picLocks noChangeAspect="1"/>
                    </pic:cNvPicPr>
                  </pic:nvPicPr>
                  <pic:blipFill>
                    <a:blip r:embed="rId84"/>
                    <a:srcRect l="8675" t="10785" r="12695" b="4701"/>
                    <a:stretch>
                      <a:fillRect/>
                    </a:stretch>
                  </pic:blipFill>
                  <pic:spPr>
                    <a:xfrm>
                      <a:off x="0" y="0"/>
                      <a:ext cx="2400935" cy="1974850"/>
                    </a:xfrm>
                    <a:prstGeom prst="rect">
                      <a:avLst/>
                    </a:prstGeom>
                  </pic:spPr>
                </pic:pic>
              </a:graphicData>
            </a:graphic>
          </wp:inline>
        </w:drawing>
      </w:r>
    </w:p>
    <w:p>
      <w:pPr>
        <w:pStyle w:val="9"/>
        <w:ind w:firstLine="0" w:firstLineChars="0"/>
        <w:jc w:val="center"/>
      </w:pPr>
      <w:r>
        <w:t xml:space="preserve">图 </w:t>
      </w:r>
      <w:r>
        <w:rPr>
          <w:rFonts w:hint="eastAsia"/>
        </w:rPr>
        <w:t>3.6 硬度-距离着折线图</w:t>
      </w:r>
    </w:p>
    <w:p>
      <w:pPr>
        <w:ind w:firstLine="0" w:firstLineChars="0"/>
      </w:pPr>
    </w:p>
    <w:p>
      <w:pPr>
        <w:pStyle w:val="4"/>
      </w:pPr>
      <w:bookmarkStart w:id="308" w:name="_Toc6309"/>
      <w:bookmarkStart w:id="309" w:name="_Toc17887"/>
      <w:bookmarkStart w:id="310" w:name="_Toc13241"/>
      <w:bookmarkStart w:id="311" w:name="_Toc16320"/>
      <w:bookmarkStart w:id="312" w:name="_Toc1525"/>
      <w:bookmarkStart w:id="313" w:name="_Toc16115"/>
      <w:bookmarkStart w:id="314" w:name="_Toc28846"/>
      <w:bookmarkStart w:id="315" w:name="_Toc25617"/>
      <w:bookmarkStart w:id="316" w:name="_Toc1937"/>
      <w:r>
        <w:rPr>
          <w:rFonts w:hint="eastAsia"/>
        </w:rPr>
        <w:t>3.</w:t>
      </w:r>
      <w:r>
        <w:rPr>
          <w:rFonts w:hint="eastAsia"/>
          <w:lang w:val="en-US" w:eastAsia="zh-CN"/>
        </w:rPr>
        <w:t xml:space="preserve">2.3 </w:t>
      </w:r>
      <w:r>
        <w:rPr>
          <w:rFonts w:hint="eastAsia"/>
        </w:rPr>
        <w:t>XRD试验结果</w:t>
      </w:r>
      <w:bookmarkEnd w:id="308"/>
      <w:bookmarkEnd w:id="309"/>
      <w:bookmarkEnd w:id="310"/>
      <w:bookmarkEnd w:id="311"/>
      <w:bookmarkEnd w:id="312"/>
      <w:bookmarkEnd w:id="313"/>
      <w:bookmarkEnd w:id="314"/>
      <w:bookmarkEnd w:id="315"/>
      <w:bookmarkEnd w:id="316"/>
    </w:p>
    <w:p>
      <w:pPr>
        <w:ind w:firstLine="0"/>
      </w:pPr>
      <w:r>
        <w:rPr>
          <w:rFonts w:hint="eastAsia"/>
        </w:rPr>
        <w:t>在使用试样做XRD之前将试样取成10mm</w:t>
      </w:r>
      <w:r>
        <w:rPr>
          <w:rFonts w:hint="default"/>
        </w:rPr>
        <w:t>×</w:t>
      </w:r>
      <w:r>
        <w:rPr>
          <w:rFonts w:hint="eastAsia"/>
        </w:rPr>
        <w:t>100mm大小，并且使用无水乙醇清洗试样表面，使试样干净整洁，防止其他杂质来影响最终试验结果，我们通过上面采用的一号样品做了XRD物相分析，分析结果表明在Al/AlN复合层中存在AlN这一物质，从物相分析方面进行验证了AlN的存在，从XRD图像的峰值可以看出AlN的含量相对Al的含量少了很多，是因为X射线会透过试样表面检测试样内部的材料物相，</w:t>
      </w:r>
      <w:r>
        <w:rPr>
          <w:rFonts w:hint="eastAsia"/>
          <w:lang w:val="en-US" w:eastAsia="zh-CN"/>
        </w:rPr>
        <w:t>Al/</w:t>
      </w:r>
      <w:r>
        <w:rPr>
          <w:rFonts w:hint="eastAsia"/>
        </w:rPr>
        <w:t>AlN只是附着在铝合金板的表层，因此含量较少。</w:t>
      </w:r>
    </w:p>
    <w:p>
      <w:pPr>
        <w:ind w:firstLine="0" w:firstLineChars="0"/>
        <w:jc w:val="center"/>
      </w:pPr>
      <w:bookmarkStart w:id="317" w:name="_Toc23231"/>
      <w:bookmarkStart w:id="318" w:name="_Toc32394"/>
      <w:bookmarkStart w:id="319" w:name="_Toc26160"/>
      <w:bookmarkStart w:id="320" w:name="_Toc13084"/>
      <w:bookmarkStart w:id="321" w:name="_Toc29038"/>
      <w:bookmarkStart w:id="322" w:name="_Toc4012"/>
      <w:bookmarkStart w:id="323" w:name="_Toc28962"/>
      <w:bookmarkStart w:id="324" w:name="_Toc2883"/>
      <w:r>
        <w:rPr>
          <w:rFonts w:hint="eastAsia"/>
        </w:rPr>
        <w:drawing>
          <wp:inline distT="0" distB="0" distL="114300" distR="114300">
            <wp:extent cx="3239770" cy="2665095"/>
            <wp:effectExtent l="0" t="0" r="6350" b="1905"/>
            <wp:docPr id="4" name="图片 4" descr="XRD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XRD结果"/>
                    <pic:cNvPicPr>
                      <a:picLocks noChangeAspect="1"/>
                    </pic:cNvPicPr>
                  </pic:nvPicPr>
                  <pic:blipFill>
                    <a:blip r:embed="rId85"/>
                    <a:srcRect l="11270" t="9513" r="11612" b="3587"/>
                    <a:stretch>
                      <a:fillRect/>
                    </a:stretch>
                  </pic:blipFill>
                  <pic:spPr>
                    <a:xfrm>
                      <a:off x="0" y="0"/>
                      <a:ext cx="3239770" cy="2665095"/>
                    </a:xfrm>
                    <a:prstGeom prst="rect">
                      <a:avLst/>
                    </a:prstGeom>
                  </pic:spPr>
                </pic:pic>
              </a:graphicData>
            </a:graphic>
          </wp:inline>
        </w:drawing>
      </w:r>
    </w:p>
    <w:p>
      <w:pPr>
        <w:pStyle w:val="9"/>
        <w:ind w:firstLine="400"/>
        <w:jc w:val="center"/>
      </w:pPr>
      <w:r>
        <w:t>图</w:t>
      </w:r>
      <w:r>
        <w:rPr>
          <w:rFonts w:hint="eastAsia"/>
        </w:rPr>
        <w:t>3.7</w:t>
      </w:r>
      <w:r>
        <w:t xml:space="preserve"> </w:t>
      </w:r>
      <w:r>
        <w:rPr>
          <w:rFonts w:hint="eastAsia"/>
        </w:rPr>
        <w:t>XRD试验结果</w:t>
      </w:r>
    </w:p>
    <w:p>
      <w:pPr>
        <w:bidi w:val="0"/>
        <w:rPr>
          <w:rFonts w:hint="eastAsia"/>
        </w:rPr>
      </w:pPr>
    </w:p>
    <w:p>
      <w:pPr>
        <w:pStyle w:val="4"/>
      </w:pPr>
      <w:bookmarkStart w:id="325" w:name="_Toc29774"/>
      <w:r>
        <w:rPr>
          <w:rFonts w:hint="eastAsia"/>
        </w:rPr>
        <w:t>3.</w:t>
      </w:r>
      <w:r>
        <w:rPr>
          <w:rFonts w:hint="eastAsia"/>
          <w:lang w:val="en-US" w:eastAsia="zh-CN"/>
        </w:rPr>
        <w:t xml:space="preserve">2.4 </w:t>
      </w:r>
      <w:r>
        <w:rPr>
          <w:rFonts w:hint="eastAsia"/>
        </w:rPr>
        <w:t>摩擦磨损试验</w:t>
      </w:r>
      <w:bookmarkEnd w:id="317"/>
      <w:bookmarkEnd w:id="318"/>
      <w:bookmarkEnd w:id="319"/>
      <w:bookmarkEnd w:id="320"/>
      <w:bookmarkEnd w:id="321"/>
      <w:bookmarkEnd w:id="322"/>
      <w:bookmarkEnd w:id="323"/>
      <w:bookmarkEnd w:id="324"/>
      <w:bookmarkEnd w:id="325"/>
    </w:p>
    <w:p>
      <w:pPr>
        <w:ind w:firstLine="480"/>
      </w:pPr>
      <w:r>
        <w:rPr>
          <w:rFonts w:hint="eastAsia"/>
        </w:rPr>
        <w:t>摩擦系数用公式（3.2）计算：</w:t>
      </w:r>
    </w:p>
    <w:p>
      <w:pPr>
        <w:ind w:firstLine="480"/>
        <w:jc w:val="right"/>
        <w:rPr>
          <w:rFonts w:hAnsi="Cambria Math"/>
        </w:rPr>
      </w:pPr>
      <w:r>
        <w:rPr>
          <w:rStyle w:val="49"/>
        </w:rPr>
        <w:t></w:t>
      </w:r>
      <w:bookmarkStart w:id="326" w:name="OLE_LINK7"/>
      <w:r>
        <w:rPr>
          <w:rStyle w:val="49"/>
        </w:rPr>
        <w:t>µ</w:t>
      </w:r>
      <w:bookmarkEnd w:id="326"/>
      <w:r>
        <w:rPr>
          <w:rStyle w:val="49"/>
          <w:rFonts w:hint="eastAsia"/>
        </w:rPr>
        <w:t xml:space="preserve"> = </w:t>
      </w:r>
      <m:oMath>
        <m:f>
          <m:fPr>
            <m:ctrlPr>
              <w:rPr>
                <w:rStyle w:val="49"/>
                <w:rFonts w:hint="eastAsia" w:ascii="Cambria Math" w:hAnsi="Cambria Math"/>
              </w:rPr>
            </m:ctrlPr>
          </m:fPr>
          <m:num>
            <m:sSub>
              <m:sSubPr>
                <m:ctrlPr>
                  <w:rPr>
                    <w:rStyle w:val="49"/>
                    <w:rFonts w:hint="eastAsia" w:ascii="Cambria Math" w:hAnsi="Cambria Math"/>
                  </w:rPr>
                </m:ctrlPr>
              </m:sSubPr>
              <m:e>
                <m:r>
                  <m:rPr>
                    <m:sty m:val="p"/>
                  </m:rPr>
                  <w:rPr>
                    <w:rStyle w:val="49"/>
                    <w:rFonts w:ascii="Cambria Math" w:hAnsi="Cambria Math"/>
                  </w:rPr>
                  <m:t>F</m:t>
                </m:r>
                <m:ctrlPr>
                  <w:rPr>
                    <w:rStyle w:val="49"/>
                    <w:rFonts w:hint="eastAsia" w:ascii="Cambria Math" w:hAnsi="Cambria Math"/>
                  </w:rPr>
                </m:ctrlPr>
              </m:e>
              <m:sub>
                <m:r>
                  <m:rPr>
                    <m:sty m:val="p"/>
                  </m:rPr>
                  <w:rPr>
                    <w:rStyle w:val="49"/>
                    <w:rFonts w:ascii="Cambria Math" w:hAnsi="Cambria Math"/>
                  </w:rPr>
                  <m:t>m</m:t>
                </m:r>
                <m:ctrlPr>
                  <w:rPr>
                    <w:rStyle w:val="49"/>
                    <w:rFonts w:hint="eastAsia" w:ascii="Cambria Math" w:hAnsi="Cambria Math"/>
                  </w:rPr>
                </m:ctrlPr>
              </m:sub>
            </m:sSub>
            <m:ctrlPr>
              <w:rPr>
                <w:rStyle w:val="49"/>
                <w:rFonts w:hint="eastAsia" w:ascii="Cambria Math" w:hAnsi="Cambria Math"/>
              </w:rPr>
            </m:ctrlPr>
          </m:num>
          <m:den>
            <m:r>
              <m:rPr>
                <m:sty m:val="p"/>
              </m:rPr>
              <w:rPr>
                <w:rStyle w:val="49"/>
                <w:rFonts w:ascii="Cambria Math" w:hAnsi="Cambria Math"/>
              </w:rPr>
              <m:t>F</m:t>
            </m:r>
            <m:ctrlPr>
              <w:rPr>
                <w:rStyle w:val="49"/>
                <w:rFonts w:hint="eastAsia" w:ascii="Cambria Math" w:hAnsi="Cambria Math"/>
              </w:rPr>
            </m:ctrlPr>
          </m:den>
        </m:f>
      </m:oMath>
      <w:r>
        <w:rPr>
          <w:rStyle w:val="49"/>
          <w:rFonts w:hint="eastAsia"/>
        </w:rPr>
        <w:t xml:space="preserve"> </w:t>
      </w:r>
      <w:r>
        <w:rPr>
          <w:rFonts w:hint="eastAsia" w:hAnsi="Cambria Math"/>
        </w:rPr>
        <w:t xml:space="preserve">                          （3.2）</w:t>
      </w:r>
    </w:p>
    <w:p>
      <w:pPr>
        <w:ind w:firstLine="420" w:firstLineChars="0"/>
        <w:rPr>
          <w:rFonts w:hAnsi="Cambria Math"/>
        </w:rPr>
      </w:pPr>
      <w:r>
        <w:rPr>
          <w:rFonts w:hint="eastAsia" w:hAnsi="Cambria Math"/>
        </w:rPr>
        <w:t>式中：</w:t>
      </w:r>
    </w:p>
    <w:p>
      <w:pPr>
        <w:ind w:left="420" w:firstLine="420" w:firstLineChars="0"/>
        <w:rPr>
          <w:rFonts w:cs="Times New Roman"/>
        </w:rPr>
      </w:pPr>
      <w:r>
        <w:rPr>
          <w:rFonts w:cs="Times New Roman"/>
          <w:i/>
          <w:iCs/>
        </w:rPr>
        <w:t>µ</w:t>
      </w:r>
      <w:r>
        <w:rPr>
          <w:rFonts w:hint="eastAsia" w:cs="Times New Roman"/>
        </w:rPr>
        <w:t>__摩擦系数；</w:t>
      </w:r>
    </w:p>
    <w:p>
      <w:pPr>
        <w:ind w:firstLine="897" w:firstLineChars="374"/>
        <w:rPr>
          <w:rFonts w:cs="Times New Roman"/>
        </w:rPr>
      </w:pPr>
      <w:r>
        <w:rPr>
          <w:rFonts w:hint="eastAsia" w:cs="Times New Roman"/>
          <w:i/>
          <w:iCs/>
        </w:rPr>
        <w:t>F</w:t>
      </w:r>
      <w:r>
        <w:rPr>
          <w:rFonts w:hint="eastAsia" w:cs="Times New Roman"/>
          <w:i/>
          <w:iCs/>
          <w:vertAlign w:val="subscript"/>
        </w:rPr>
        <w:t>m</w:t>
      </w:r>
      <w:r>
        <w:rPr>
          <w:rFonts w:hint="eastAsia" w:cs="Times New Roman"/>
          <w:vertAlign w:val="subscript"/>
        </w:rPr>
        <w:t xml:space="preserve"> </w:t>
      </w:r>
      <w:r>
        <w:rPr>
          <w:rFonts w:hint="eastAsia" w:cs="Times New Roman"/>
        </w:rPr>
        <w:t>__摩擦力，单位为N；</w:t>
      </w:r>
    </w:p>
    <w:p>
      <w:pPr>
        <w:ind w:firstLine="897" w:firstLineChars="374"/>
        <w:rPr>
          <w:rFonts w:hint="eastAsia"/>
        </w:rPr>
      </w:pPr>
      <w:r>
        <w:rPr>
          <w:rFonts w:hint="eastAsia" w:cs="Times New Roman"/>
          <w:i/>
          <w:iCs/>
        </w:rPr>
        <w:t>F</w:t>
      </w:r>
      <w:r>
        <w:rPr>
          <w:rFonts w:hint="eastAsia" w:cs="Times New Roman"/>
        </w:rPr>
        <w:t>__试验正压力，单位为N。</w:t>
      </w:r>
    </w:p>
    <w:p>
      <w:pPr>
        <w:bidi w:val="0"/>
        <w:rPr>
          <w:rFonts w:hint="eastAsia"/>
          <w:lang w:val="en-US" w:eastAsia="zh-CN"/>
        </w:rPr>
      </w:pPr>
      <w:r>
        <w:rPr>
          <w:rFonts w:hint="eastAsia"/>
        </w:rPr>
        <w:t>摩擦磨损试验的试样大小为直径4.8mm的圆柱形试样如图3.8，因为试样板厚只有2mm的原因，在做试验之前要制作出一个直径为4.8mm，长为10mm的延长杆来完成试验，最终磨损试样长度为12mm，如图3.9所示，摩擦盘根据底座的尺寸制作。</w:t>
      </w:r>
      <w:r>
        <w:rPr>
          <w:rFonts w:hint="eastAsia"/>
          <w:lang w:val="en-US" w:eastAsia="zh-CN"/>
        </w:rPr>
        <w:t xml:space="preserve"> </w:t>
      </w:r>
    </w:p>
    <w:p>
      <w:pPr>
        <w:bidi w:val="0"/>
        <w:rPr>
          <w:rFonts w:hint="eastAsia"/>
          <w:lang w:val="en-US" w:eastAsia="zh-CN"/>
        </w:rPr>
      </w:pPr>
      <w:r>
        <w:rPr>
          <w:rFonts w:hint="eastAsia"/>
          <w:lang w:val="en-US" w:eastAsia="zh-CN"/>
        </w:rPr>
        <w:t>实验参数： 磨损时间：10分钟、转速100r/min、试验力30N、环境温度27℃。</w:t>
      </w:r>
    </w:p>
    <w:p>
      <w:pPr>
        <w:bidi w:val="0"/>
        <w:rPr>
          <w:rFonts w:hint="default"/>
          <w:lang w:val="en-US" w:eastAsia="zh-CN"/>
        </w:rPr>
      </w:pPr>
      <w:r>
        <w:rPr>
          <w:rFonts w:hint="eastAsia"/>
          <w:lang w:val="en-US" w:eastAsia="zh-CN"/>
        </w:rPr>
        <w:t>通过制作6个试样其中1#2#3#为铝合金试样，4#5#6#试样为复合层试样。</w:t>
      </w:r>
    </w:p>
    <w:p>
      <w:pPr>
        <w:ind w:firstLine="0" w:firstLineChars="0"/>
        <w:jc w:val="both"/>
        <w:rPr>
          <w:rFonts w:hint="eastAsia"/>
        </w:rPr>
      </w:pPr>
    </w:p>
    <w:p>
      <w:pPr>
        <w:ind w:firstLine="0" w:firstLineChars="0"/>
        <w:jc w:val="center"/>
        <w:rPr>
          <w:rFonts w:hint="eastAsia"/>
        </w:rPr>
      </w:pPr>
      <w:r>
        <w:rPr>
          <w:rFonts w:hint="eastAsia"/>
        </w:rPr>
        <w:drawing>
          <wp:inline distT="0" distB="0" distL="114300" distR="114300">
            <wp:extent cx="1908175" cy="1151890"/>
            <wp:effectExtent l="0" t="0" r="12065" b="6350"/>
            <wp:docPr id="84" name="图片 84" descr="修改后的摩擦式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修改后的摩擦式样"/>
                    <pic:cNvPicPr>
                      <a:picLocks noChangeAspect="1"/>
                    </pic:cNvPicPr>
                  </pic:nvPicPr>
                  <pic:blipFill>
                    <a:blip r:embed="rId86"/>
                    <a:srcRect l="5181" t="7942" r="34021"/>
                    <a:stretch>
                      <a:fillRect/>
                    </a:stretch>
                  </pic:blipFill>
                  <pic:spPr>
                    <a:xfrm>
                      <a:off x="0" y="0"/>
                      <a:ext cx="1908175" cy="1151890"/>
                    </a:xfrm>
                    <a:prstGeom prst="rect">
                      <a:avLst/>
                    </a:prstGeom>
                  </pic:spPr>
                </pic:pic>
              </a:graphicData>
            </a:graphic>
          </wp:inline>
        </w:drawing>
      </w:r>
      <w:r>
        <w:rPr>
          <w:rFonts w:hint="eastAsia"/>
          <w:lang w:val="en-US" w:eastAsia="zh-CN"/>
        </w:rPr>
        <w:t xml:space="preserve"> </w:t>
      </w:r>
      <w:r>
        <w:rPr>
          <w:rFonts w:hint="eastAsia"/>
        </w:rPr>
        <w:drawing>
          <wp:inline distT="0" distB="0" distL="114300" distR="114300">
            <wp:extent cx="1908175" cy="1152525"/>
            <wp:effectExtent l="0" t="0" r="12065" b="5715"/>
            <wp:docPr id="13" name="图片 13" descr="截图后延长杆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图后延长杆子"/>
                    <pic:cNvPicPr>
                      <a:picLocks noChangeAspect="1"/>
                    </pic:cNvPicPr>
                  </pic:nvPicPr>
                  <pic:blipFill>
                    <a:blip r:embed="rId87"/>
                    <a:srcRect t="30375"/>
                    <a:stretch>
                      <a:fillRect/>
                    </a:stretch>
                  </pic:blipFill>
                  <pic:spPr>
                    <a:xfrm>
                      <a:off x="0" y="0"/>
                      <a:ext cx="1908175" cy="1152525"/>
                    </a:xfrm>
                    <a:prstGeom prst="rect">
                      <a:avLst/>
                    </a:prstGeom>
                  </pic:spPr>
                </pic:pic>
              </a:graphicData>
            </a:graphic>
          </wp:inline>
        </w:drawing>
      </w:r>
    </w:p>
    <w:p>
      <w:pPr>
        <w:pStyle w:val="9"/>
        <w:ind w:firstLine="0" w:firstLineChars="0"/>
        <w:jc w:val="center"/>
        <w:rPr>
          <w:rFonts w:hint="eastAsia"/>
        </w:rPr>
      </w:pPr>
      <w:r>
        <w:rPr>
          <w:rFonts w:hint="default"/>
          <w:lang w:val="en-US" w:eastAsia="zh-CN"/>
        </w:rPr>
        <w:t>a</w:t>
      </w:r>
      <w:r>
        <w:t>图</w:t>
      </w:r>
      <w:r>
        <w:rPr>
          <w:rFonts w:hint="eastAsia"/>
        </w:rPr>
        <w:t>.3.8 摩擦磨损试样</w:t>
      </w:r>
    </w:p>
    <w:p>
      <w:pPr>
        <w:pStyle w:val="9"/>
        <w:ind w:firstLine="0" w:firstLineChars="0"/>
        <w:jc w:val="center"/>
        <w:rPr>
          <w:rFonts w:hint="default"/>
          <w:lang w:val="en-US"/>
        </w:rPr>
      </w:pPr>
      <w:r>
        <w:rPr>
          <w:rFonts w:hint="eastAsia"/>
          <w:lang w:val="en-US" w:eastAsia="zh-CN"/>
        </w:rPr>
        <w:t>（a</w:t>
      </w:r>
      <w:r>
        <w:rPr>
          <w:rFonts w:hint="default"/>
          <w:lang w:val="en-US" w:eastAsia="zh-CN"/>
        </w:rPr>
        <w:t xml:space="preserve"> 摩擦式样；b  摩擦试样延长杆</w:t>
      </w:r>
      <w:r>
        <w:rPr>
          <w:rFonts w:hint="eastAsia"/>
          <w:lang w:val="en-US" w:eastAsia="zh-CN"/>
        </w:rPr>
        <w:t xml:space="preserve">）                                                                                                                                                                                                                                                                                                                                                                                                                                                                                                                                                                                                                                                                                                                                                                                                                                                                                                                                                                                                                                                                                                                                                                                                                                                                                                                                                                                                                                                                                                                                                                                                                                                                                                                                                                                                                                                                                                                                                                                                                                                                                                                                                                                                                                                                                                                                                                                                                                                                                                                                                                                                                                                                                                                                                                                                                                                                                                                                                                                                                                                                                                                                                                                                                                                                                                                                                                                                                                                                                                                                                                                                                                                                                                                                                                                                                                                                                                                                                                                                                                                                                                                                                                                                               </w:t>
      </w:r>
      <w:r>
        <w:rPr>
          <w:rFonts w:hint="eastAsia"/>
          <w:lang w:val="en-US" w:eastAsia="zh-CN"/>
        </w:rPr>
        <w:t xml:space="preserve">                                                                                                                                                                                                                                                                                                                                                                                                                                                                                                                                                                                                                                                                                                                                                                                                                                                                                                                                                                                                                                                                                                                                                                                                                                                                                                                                                                                                                                                                                                                                                                                                                                                                                                                                                                                                                                                                                                                                                                                                                                                                                                                                                                                                                                                                                                                                                                                                                                                                                                                                                                                                                                                                                                                                                                                                                                                                                                                                                                                                                                                                                                                                                                                                                                                                                                                                                                                                                                                                                                                                                                                                                                                                                                                                                                                                                                                                                                                                                                                                                                                                                                                                                                                                                </w:t>
      </w:r>
      <w:r>
        <w:rPr>
          <w:rFonts w:hint="eastAsia"/>
          <w:lang w:val="en-US" w:eastAsia="zh-CN"/>
        </w:rPr>
        <w:t xml:space="preserve">                                                                            </w:t>
      </w:r>
    </w:p>
    <w:p>
      <w:pPr>
        <w:ind w:firstLine="0" w:firstLineChars="0"/>
        <w:jc w:val="center"/>
      </w:pPr>
      <w:r>
        <w:rPr>
          <w:rFonts w:hint="eastAsia"/>
        </w:rPr>
        <w:drawing>
          <wp:inline distT="0" distB="0" distL="114300" distR="114300">
            <wp:extent cx="3239770" cy="1457960"/>
            <wp:effectExtent l="0" t="0" r="6350" b="5080"/>
            <wp:docPr id="75" name="图片 75" descr="连接h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连接heng"/>
                    <pic:cNvPicPr>
                      <a:picLocks noChangeAspect="1"/>
                    </pic:cNvPicPr>
                  </pic:nvPicPr>
                  <pic:blipFill>
                    <a:blip r:embed="rId88"/>
                    <a:stretch>
                      <a:fillRect/>
                    </a:stretch>
                  </pic:blipFill>
                  <pic:spPr>
                    <a:xfrm>
                      <a:off x="0" y="0"/>
                      <a:ext cx="3239770" cy="1457960"/>
                    </a:xfrm>
                    <a:prstGeom prst="rect">
                      <a:avLst/>
                    </a:prstGeom>
                  </pic:spPr>
                </pic:pic>
              </a:graphicData>
            </a:graphic>
          </wp:inline>
        </w:drawing>
      </w:r>
    </w:p>
    <w:p>
      <w:pPr>
        <w:pStyle w:val="9"/>
        <w:ind w:firstLine="400"/>
        <w:jc w:val="center"/>
      </w:pPr>
      <w:r>
        <w:t xml:space="preserve">图 </w:t>
      </w:r>
      <w:r>
        <w:rPr>
          <w:rFonts w:hint="eastAsia"/>
        </w:rPr>
        <w:t>3.9  连接后的试样</w:t>
      </w:r>
    </w:p>
    <w:p>
      <w:pPr>
        <w:ind w:firstLine="0" w:firstLineChars="0"/>
        <w:jc w:val="center"/>
      </w:pPr>
      <w:r>
        <w:drawing>
          <wp:inline distT="0" distB="0" distL="114300" distR="114300">
            <wp:extent cx="3239770" cy="1457960"/>
            <wp:effectExtent l="0" t="0" r="6350" b="5080"/>
            <wp:docPr id="74" name="图片 74" descr="摩擦盘h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摩擦盘heng"/>
                    <pic:cNvPicPr>
                      <a:picLocks noChangeAspect="1"/>
                    </pic:cNvPicPr>
                  </pic:nvPicPr>
                  <pic:blipFill>
                    <a:blip r:embed="rId89"/>
                    <a:stretch>
                      <a:fillRect/>
                    </a:stretch>
                  </pic:blipFill>
                  <pic:spPr>
                    <a:xfrm>
                      <a:off x="0" y="0"/>
                      <a:ext cx="3239770" cy="1457960"/>
                    </a:xfrm>
                    <a:prstGeom prst="rect">
                      <a:avLst/>
                    </a:prstGeom>
                  </pic:spPr>
                </pic:pic>
              </a:graphicData>
            </a:graphic>
          </wp:inline>
        </w:drawing>
      </w:r>
    </w:p>
    <w:p>
      <w:pPr>
        <w:pStyle w:val="9"/>
        <w:ind w:firstLine="400"/>
        <w:jc w:val="center"/>
      </w:pPr>
      <w:r>
        <w:t xml:space="preserve">图 </w:t>
      </w:r>
      <w:r>
        <w:rPr>
          <w:rFonts w:hint="eastAsia"/>
        </w:rPr>
        <w:t>3.10 摩擦盘</w:t>
      </w:r>
    </w:p>
    <w:p>
      <w:pPr>
        <w:ind w:firstLine="0" w:firstLineChars="0"/>
        <w:jc w:val="center"/>
      </w:pPr>
      <w:r>
        <w:drawing>
          <wp:inline distT="0" distB="0" distL="114300" distR="114300">
            <wp:extent cx="4319905" cy="3460750"/>
            <wp:effectExtent l="0" t="0" r="8255" b="1397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90"/>
                    <a:stretch>
                      <a:fillRect/>
                    </a:stretch>
                  </pic:blipFill>
                  <pic:spPr>
                    <a:xfrm>
                      <a:off x="0" y="0"/>
                      <a:ext cx="4319905" cy="3460750"/>
                    </a:xfrm>
                    <a:prstGeom prst="rect">
                      <a:avLst/>
                    </a:prstGeom>
                    <a:noFill/>
                    <a:ln>
                      <a:noFill/>
                    </a:ln>
                  </pic:spPr>
                </pic:pic>
              </a:graphicData>
            </a:graphic>
          </wp:inline>
        </w:drawing>
      </w:r>
    </w:p>
    <w:p>
      <w:pPr>
        <w:pStyle w:val="9"/>
        <w:ind w:firstLine="0" w:firstLineChars="0"/>
        <w:jc w:val="center"/>
        <w:rPr>
          <w:rFonts w:hint="eastAsia"/>
        </w:rPr>
      </w:pPr>
      <w:r>
        <w:t xml:space="preserve">图 </w:t>
      </w:r>
      <w:r>
        <w:rPr>
          <w:rFonts w:hint="eastAsia"/>
        </w:rPr>
        <w:t>3.1</w:t>
      </w:r>
      <w:r>
        <w:rPr>
          <w:rFonts w:hint="eastAsia"/>
          <w:lang w:val="en-US" w:eastAsia="zh-CN"/>
        </w:rPr>
        <w:t>1</w:t>
      </w:r>
      <w:r>
        <w:rPr>
          <w:rFonts w:hint="eastAsia"/>
        </w:rPr>
        <w:t xml:space="preserve">  两种材料的摩擦系数对比</w:t>
      </w:r>
    </w:p>
    <w:p>
      <w:pPr>
        <w:ind w:firstLine="0" w:firstLineChars="0"/>
        <w:jc w:val="center"/>
      </w:pPr>
    </w:p>
    <w:p>
      <w:pPr>
        <w:ind w:firstLine="0"/>
        <w:rPr>
          <w:rFonts w:hint="eastAsia"/>
        </w:rPr>
      </w:pPr>
      <w:r>
        <w:rPr>
          <w:rFonts w:hint="eastAsia"/>
        </w:rPr>
        <w:t>根据图3.1</w:t>
      </w:r>
      <w:r>
        <w:rPr>
          <w:rFonts w:hint="eastAsia"/>
          <w:lang w:val="en-US" w:eastAsia="zh-CN"/>
        </w:rPr>
        <w:t>1</w:t>
      </w:r>
      <w:r>
        <w:rPr>
          <w:rFonts w:hint="eastAsia"/>
        </w:rPr>
        <w:t>的两种材料的摩擦系数对比可以分析出随着时间轴越大，复合层的摩擦系数在缓慢的接近铝合金表面的摩擦系数，</w:t>
      </w:r>
      <w:r>
        <w:rPr>
          <w:rFonts w:hint="eastAsia"/>
          <w:lang w:val="en-US" w:eastAsia="zh-CN"/>
        </w:rPr>
        <w:t>最终在200秒的时候两者的摩擦系数开始重合，</w:t>
      </w:r>
      <w:r>
        <w:rPr>
          <w:rFonts w:hint="eastAsia"/>
        </w:rPr>
        <w:t>因为在铝合金表面的涂层很薄，随着摩擦试验的进行，涂层会脱落最终露出铝合金材质，导致摩擦系数与铝合金表面的摩擦系数趋于持平状态。</w:t>
      </w:r>
    </w:p>
    <w:p>
      <w:pPr>
        <w:ind w:firstLine="0"/>
      </w:pPr>
      <w:r>
        <w:rPr>
          <w:rFonts w:hint="eastAsia"/>
        </w:rPr>
        <w:t>根据3.1</w:t>
      </w:r>
      <w:r>
        <w:rPr>
          <w:rFonts w:hint="eastAsia"/>
          <w:lang w:val="en-US" w:eastAsia="zh-CN"/>
        </w:rPr>
        <w:t>2</w:t>
      </w:r>
      <w:r>
        <w:rPr>
          <w:rFonts w:hint="eastAsia"/>
        </w:rPr>
        <w:t>a柱状图可以观察出两种材料</w:t>
      </w:r>
      <w:r>
        <w:rPr>
          <w:rFonts w:hint="eastAsia"/>
          <w:lang w:val="en-US" w:eastAsia="zh-CN"/>
        </w:rPr>
        <w:t>制作的销</w:t>
      </w:r>
      <w:r>
        <w:rPr>
          <w:rFonts w:hint="eastAsia"/>
        </w:rPr>
        <w:t>在摩擦前与摩擦后的质量</w:t>
      </w:r>
      <w:r>
        <w:rPr>
          <w:rFonts w:hint="eastAsia"/>
          <w:lang w:val="en-US" w:eastAsia="zh-CN"/>
        </w:rPr>
        <w:t>发现带有复合层的试样与不带复合层试样的失重情况近似</w:t>
      </w:r>
      <w:r>
        <w:rPr>
          <w:rFonts w:hint="eastAsia"/>
        </w:rPr>
        <w:t>，</w:t>
      </w:r>
      <w:r>
        <w:rPr>
          <w:rFonts w:hint="eastAsia"/>
          <w:lang w:val="en-US" w:eastAsia="zh-CN"/>
        </w:rPr>
        <w:t>由此可以判读出复合层与基体材料结合情况相似，即复合层与基体结合情况良好，</w:t>
      </w:r>
      <w:r>
        <w:rPr>
          <w:rFonts w:hint="eastAsia"/>
        </w:rPr>
        <w:t>基于此</w:t>
      </w:r>
      <w:r>
        <w:rPr>
          <w:rFonts w:hint="eastAsia"/>
          <w:lang w:val="en-US" w:eastAsia="zh-CN"/>
        </w:rPr>
        <w:t>还不能判断两种材料的耐磨性差异</w:t>
      </w:r>
    </w:p>
    <w:p>
      <w:pPr>
        <w:ind w:firstLine="0"/>
      </w:pPr>
      <w:r>
        <w:rPr>
          <w:rFonts w:hint="eastAsia"/>
        </w:rPr>
        <w:t>根据3.1</w:t>
      </w:r>
      <w:r>
        <w:rPr>
          <w:rFonts w:hint="eastAsia"/>
          <w:lang w:val="en-US" w:eastAsia="zh-CN"/>
        </w:rPr>
        <w:t>2</w:t>
      </w:r>
      <w:r>
        <w:rPr>
          <w:rFonts w:hint="eastAsia"/>
        </w:rPr>
        <w:t>b中两种材料的磨损量可以看出，复合层使用的磨盘失去的重量要大于铝合金试验中使用的磨盘失去的重量，可以推断出在带有复合层的铝合金的强度大于未带有复合层的试样。</w:t>
      </w:r>
    </w:p>
    <w:p>
      <w:pPr>
        <w:ind w:firstLine="480"/>
      </w:pPr>
      <w:r>
        <w:rPr>
          <w:rFonts w:hint="eastAsia"/>
        </w:rPr>
        <w:t>通过以上的摩擦试验得到的试验数据可以推断出带有复合层的试样的硬度大于不带复合层的试样</w:t>
      </w:r>
      <w:r>
        <w:rPr>
          <w:rFonts w:hint="eastAsia"/>
          <w:lang w:val="en-US" w:eastAsia="zh-CN"/>
        </w:rPr>
        <w:t>且在相同的环境下复合层的试样使摩擦盘失重更多</w:t>
      </w:r>
      <w:r>
        <w:rPr>
          <w:rFonts w:hint="eastAsia"/>
        </w:rPr>
        <w:t>，</w:t>
      </w:r>
      <w:r>
        <w:rPr>
          <w:rFonts w:hint="eastAsia"/>
          <w:lang w:val="en-US" w:eastAsia="zh-CN"/>
        </w:rPr>
        <w:t>因此</w:t>
      </w:r>
      <w:r>
        <w:rPr>
          <w:rFonts w:hint="eastAsia"/>
        </w:rPr>
        <w:t>在耐磨性方面</w:t>
      </w:r>
      <w:r>
        <w:rPr>
          <w:rFonts w:hint="eastAsia"/>
          <w:lang w:val="en-US" w:eastAsia="zh-CN"/>
        </w:rPr>
        <w:t>复合层试样优于基体材料</w:t>
      </w:r>
      <w:r>
        <w:rPr>
          <w:rFonts w:hint="eastAsia"/>
          <w:lang w:eastAsia="zh-CN"/>
        </w:rPr>
        <w:t>。</w:t>
      </w:r>
    </w:p>
    <w:p>
      <w:pPr>
        <w:ind w:firstLine="0" w:firstLineChars="0"/>
        <w:jc w:val="center"/>
      </w:pPr>
    </w:p>
    <w:p>
      <w:pPr>
        <w:ind w:firstLine="0" w:firstLineChars="0"/>
        <w:jc w:val="center"/>
      </w:pPr>
      <w:r>
        <w:drawing>
          <wp:inline distT="0" distB="0" distL="114300" distR="114300">
            <wp:extent cx="2415540" cy="2098675"/>
            <wp:effectExtent l="0" t="0" r="7620" b="444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91"/>
                    <a:srcRect l="1368" t="1805" r="6442" b="2773"/>
                    <a:stretch>
                      <a:fillRect/>
                    </a:stretch>
                  </pic:blipFill>
                  <pic:spPr>
                    <a:xfrm>
                      <a:off x="0" y="0"/>
                      <a:ext cx="2415540" cy="2098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35530" cy="2106930"/>
            <wp:effectExtent l="0" t="0" r="11430" b="1143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2"/>
                    <a:srcRect l="3485" t="1542" r="5704" b="5461"/>
                    <a:stretch>
                      <a:fillRect/>
                    </a:stretch>
                  </pic:blipFill>
                  <pic:spPr>
                    <a:xfrm>
                      <a:off x="0" y="0"/>
                      <a:ext cx="2335530" cy="2106930"/>
                    </a:xfrm>
                    <a:prstGeom prst="rect">
                      <a:avLst/>
                    </a:prstGeom>
                    <a:noFill/>
                    <a:ln>
                      <a:noFill/>
                    </a:ln>
                  </pic:spPr>
                </pic:pic>
              </a:graphicData>
            </a:graphic>
          </wp:inline>
        </w:drawing>
      </w:r>
    </w:p>
    <w:p>
      <w:pPr>
        <w:pStyle w:val="9"/>
        <w:ind w:firstLine="400"/>
        <w:jc w:val="center"/>
        <w:rPr>
          <w:rFonts w:hint="eastAsia"/>
        </w:rPr>
      </w:pPr>
      <w:r>
        <w:rPr>
          <w:rFonts w:hint="eastAsia"/>
        </w:rPr>
        <w:t>图3.1</w:t>
      </w:r>
      <w:r>
        <w:rPr>
          <w:rFonts w:hint="eastAsia"/>
          <w:lang w:val="en-US" w:eastAsia="zh-CN"/>
        </w:rPr>
        <w:t>2</w:t>
      </w:r>
      <w:r>
        <w:rPr>
          <w:rFonts w:hint="eastAsia"/>
        </w:rPr>
        <w:t xml:space="preserve"> 磨盘的磨损前后质量变化</w:t>
      </w:r>
    </w:p>
    <w:p>
      <w:pPr>
        <w:pStyle w:val="9"/>
        <w:ind w:firstLine="400"/>
        <w:jc w:val="center"/>
        <w:rPr>
          <w:rFonts w:hint="eastAsia" w:eastAsia="黑体"/>
          <w:lang w:val="en-US" w:eastAsia="zh-CN"/>
        </w:rPr>
      </w:pPr>
      <w:r>
        <w:rPr>
          <w:rFonts w:hint="eastAsia"/>
          <w:lang w:val="en-US" w:eastAsia="zh-CN"/>
        </w:rPr>
        <w:t>(a</w:t>
      </w:r>
      <w:r>
        <w:rPr>
          <w:rFonts w:hint="eastAsia"/>
        </w:rPr>
        <w:t>销；b磨盘</w:t>
      </w:r>
      <w:r>
        <w:rPr>
          <w:rFonts w:hint="eastAsia"/>
          <w:lang w:val="en-US" w:eastAsia="zh-CN"/>
        </w:rPr>
        <w:t>)</w:t>
      </w:r>
    </w:p>
    <w:p>
      <w:pPr>
        <w:ind w:left="2940" w:firstLine="420" w:firstLineChars="0"/>
        <w:rPr>
          <w:rFonts w:hint="default" w:eastAsia="宋体"/>
          <w:lang w:val="en-US" w:eastAsia="zh-CN"/>
        </w:rPr>
      </w:pPr>
    </w:p>
    <w:p>
      <w:pPr>
        <w:pStyle w:val="4"/>
        <w:rPr>
          <w:rFonts w:hint="eastAsia"/>
          <w:lang w:val="en-US" w:eastAsia="zh-CN"/>
        </w:rPr>
      </w:pPr>
      <w:bookmarkStart w:id="327" w:name="_Toc4233"/>
      <w:bookmarkStart w:id="328" w:name="_Toc13849"/>
      <w:bookmarkStart w:id="329" w:name="_Toc282"/>
      <w:bookmarkStart w:id="330" w:name="_Toc4465"/>
      <w:bookmarkStart w:id="331" w:name="_Toc11626"/>
      <w:bookmarkStart w:id="332" w:name="_Toc4886"/>
      <w:bookmarkStart w:id="333" w:name="_Toc2998"/>
      <w:r>
        <w:rPr>
          <w:rFonts w:hint="eastAsia"/>
          <w:lang w:val="en-US" w:eastAsia="zh-CN"/>
        </w:rPr>
        <w:t>3.2.5 摩擦试样表面形貌</w:t>
      </w:r>
      <w:bookmarkEnd w:id="327"/>
      <w:bookmarkEnd w:id="328"/>
      <w:bookmarkEnd w:id="329"/>
      <w:bookmarkEnd w:id="330"/>
      <w:bookmarkEnd w:id="331"/>
      <w:bookmarkEnd w:id="332"/>
      <w:bookmarkEnd w:id="333"/>
    </w:p>
    <w:p>
      <w:pPr>
        <w:pStyle w:val="9"/>
        <w:ind w:firstLine="0" w:firstLineChars="0"/>
        <w:jc w:val="center"/>
        <w:rPr>
          <w:rFonts w:hint="default"/>
          <w:lang w:val="en-US" w:eastAsia="zh-CN"/>
        </w:rPr>
      </w:pPr>
      <w:r>
        <w:rPr>
          <w:rFonts w:hint="default"/>
          <w:lang w:val="en-US" w:eastAsia="zh-CN"/>
        </w:rPr>
        <w:drawing>
          <wp:inline distT="0" distB="0" distL="114300" distR="114300">
            <wp:extent cx="2400935" cy="1724025"/>
            <wp:effectExtent l="0" t="0" r="6985" b="1333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93"/>
                    <a:stretch>
                      <a:fillRect/>
                    </a:stretch>
                  </pic:blipFill>
                  <pic:spPr>
                    <a:xfrm>
                      <a:off x="0" y="0"/>
                      <a:ext cx="2400935" cy="172402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400935" cy="1724025"/>
            <wp:effectExtent l="0" t="0" r="6985" b="13335"/>
            <wp:docPr id="46" name="图片 46" descr="1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_006"/>
                    <pic:cNvPicPr>
                      <a:picLocks noChangeAspect="1"/>
                    </pic:cNvPicPr>
                  </pic:nvPicPr>
                  <pic:blipFill>
                    <a:blip r:embed="rId94"/>
                    <a:stretch>
                      <a:fillRect/>
                    </a:stretch>
                  </pic:blipFill>
                  <pic:spPr>
                    <a:xfrm>
                      <a:off x="0" y="0"/>
                      <a:ext cx="2400935" cy="1724025"/>
                    </a:xfrm>
                    <a:prstGeom prst="rect">
                      <a:avLst/>
                    </a:prstGeom>
                  </pic:spPr>
                </pic:pic>
              </a:graphicData>
            </a:graphic>
          </wp:inline>
        </w:drawing>
      </w:r>
    </w:p>
    <w:p>
      <w:pPr>
        <w:pStyle w:val="9"/>
        <w:ind w:firstLine="0" w:firstLineChars="0"/>
        <w:jc w:val="center"/>
        <w:rPr>
          <w:rFonts w:hint="eastAsia"/>
        </w:rPr>
      </w:pPr>
      <w:r>
        <w:rPr>
          <w:rFonts w:hint="eastAsia"/>
          <w:lang w:val="en-US" w:eastAsia="zh-CN"/>
        </w:rPr>
        <w:t xml:space="preserve">图 3.13  </w:t>
      </w:r>
      <w:r>
        <w:rPr>
          <w:rFonts w:hint="eastAsia"/>
        </w:rPr>
        <w:t>摩擦后的扫描电镜图</w:t>
      </w:r>
    </w:p>
    <w:p>
      <w:pPr>
        <w:pStyle w:val="9"/>
        <w:ind w:firstLine="0" w:firstLineChars="0"/>
        <w:jc w:val="center"/>
        <w:rPr>
          <w:rFonts w:hint="eastAsia" w:eastAsia="黑体"/>
          <w:lang w:eastAsia="zh-CN"/>
        </w:rPr>
      </w:pPr>
      <w:r>
        <w:rPr>
          <w:rFonts w:hint="eastAsia"/>
          <w:lang w:eastAsia="zh-CN"/>
        </w:rPr>
        <w:t>（</w:t>
      </w:r>
      <w:r>
        <w:rPr>
          <w:rFonts w:hint="eastAsia"/>
          <w:lang w:val="en-US" w:eastAsia="zh-CN"/>
        </w:rPr>
        <w:t>a无涂层；b有涂层</w:t>
      </w:r>
      <w:r>
        <w:rPr>
          <w:rFonts w:hint="eastAsia"/>
          <w:lang w:eastAsia="zh-CN"/>
        </w:rPr>
        <w:t>）</w:t>
      </w:r>
    </w:p>
    <w:p>
      <w:pPr>
        <w:rPr>
          <w:rFonts w:hint="eastAsia"/>
        </w:rPr>
      </w:pPr>
    </w:p>
    <w:p>
      <w:pPr>
        <w:rPr>
          <w:rFonts w:hint="eastAsia"/>
        </w:rPr>
      </w:pPr>
      <w:r>
        <w:rPr>
          <w:rFonts w:hint="eastAsia"/>
          <w:lang w:val="en-US" w:eastAsia="zh-CN"/>
        </w:rPr>
        <w:t>通过观察</w:t>
      </w:r>
      <w:r>
        <w:rPr>
          <w:rFonts w:hint="eastAsia"/>
        </w:rPr>
        <w:t>摩擦后的扫描电镜图</w:t>
      </w:r>
      <w:r>
        <w:rPr>
          <w:rFonts w:hint="eastAsia"/>
          <w:lang w:val="en-US" w:eastAsia="zh-CN"/>
        </w:rPr>
        <w:t>3.13可以发现两种材料经过摩擦试验后的结果相差较大，对比两者扫描电镜表面形貌可以观察到2024-T3基体在摩擦后其表面材质相对较软，在其表面会因为相对摩擦在其表面出现较深的沟槽，在有Al/AlN涂层的试样经过摩擦试验之后其表面基本上没有沟槽，其表面较为平滑，验证了上面的硬度试验，Al/AlN涂层硬度大于基体材料硬度，因为在试样制备的过程中通过冲击针引入了类似喷丸的工艺，加强材料的耐磨性和耐腐蚀性，同时还在材料表面生成耐磨性于耐腐蚀性能强的Al/AlN复合层。</w:t>
      </w:r>
    </w:p>
    <w:p>
      <w:pPr>
        <w:pStyle w:val="4"/>
        <w:rPr>
          <w:rFonts w:hint="eastAsia"/>
          <w:lang w:val="en-US" w:eastAsia="zh-CN"/>
        </w:rPr>
      </w:pPr>
      <w:bookmarkStart w:id="334" w:name="_Toc5551"/>
      <w:bookmarkStart w:id="335" w:name="_Toc26058"/>
      <w:bookmarkStart w:id="336" w:name="_Toc27041"/>
      <w:bookmarkStart w:id="337" w:name="_Toc5586"/>
      <w:bookmarkStart w:id="338" w:name="_Toc6101"/>
      <w:bookmarkStart w:id="339" w:name="_Toc9861"/>
      <w:r>
        <w:rPr>
          <w:rFonts w:hint="eastAsia"/>
        </w:rPr>
        <w:t>3.</w:t>
      </w:r>
      <w:r>
        <w:rPr>
          <w:rFonts w:hint="eastAsia"/>
          <w:lang w:val="en-US" w:eastAsia="zh-CN"/>
        </w:rPr>
        <w:t xml:space="preserve">2.6 </w:t>
      </w:r>
      <w:r>
        <w:rPr>
          <w:rFonts w:hint="eastAsia"/>
        </w:rPr>
        <w:t>试样腐蚀结果分析</w:t>
      </w:r>
      <w:bookmarkEnd w:id="334"/>
      <w:bookmarkEnd w:id="335"/>
      <w:bookmarkEnd w:id="336"/>
      <w:bookmarkEnd w:id="337"/>
      <w:bookmarkEnd w:id="338"/>
      <w:bookmarkEnd w:id="339"/>
      <w:r>
        <w:rPr>
          <w:rFonts w:hint="eastAsia"/>
          <w:lang w:val="en-US" w:eastAsia="zh-CN"/>
        </w:rPr>
        <w:t xml:space="preserve"> </w:t>
      </w:r>
    </w:p>
    <w:p>
      <w:pPr>
        <w:bidi w:val="0"/>
        <w:rPr>
          <w:rFonts w:hint="default"/>
          <w:lang w:val="en-US" w:eastAsia="zh-CN"/>
        </w:rPr>
      </w:pPr>
      <w:r>
        <w:rPr>
          <w:rFonts w:hint="default"/>
          <w:lang w:val="en-US" w:eastAsia="zh-CN"/>
        </w:rPr>
        <w:t xml:space="preserve">在具有最佳综合能的样品组合的材料上，通过线切割获得三10mm×10mm×2mm的样品，并在母材上进行同样的采样，大小也为10mm×10mm×2mm的三个样品，分别装进标记好的试样袋中，并且利用点电刻笔在试样背面刻上编号，防止搞混，利用线切割得到试样之后需要手工磨平侧边的四个面，就是防止NaCl溶液与其他面反应最终影响试验数据，从而影响试验结果，使用烧杯配置好质量分数为3.5%的NaCl溶液，利用有机硅密封胶封锁住复合层的其他面，避免一些因素的影响，然后将得到的6个试样放入3.5%的NaCl水溶液中，经过168小时（7天）进行腐蚀试验，腐蚀完成后对试样进行有机硅密封胶的去除工作，最后将其称重并且与原始数据进行对比。   </w:t>
      </w:r>
    </w:p>
    <w:p>
      <w:pPr>
        <w:ind w:firstLine="480"/>
      </w:pPr>
    </w:p>
    <w:p>
      <w:pPr>
        <w:ind w:firstLine="0" w:firstLineChars="0"/>
        <w:jc w:val="center"/>
      </w:pPr>
      <w:r>
        <w:rPr>
          <w:rFonts w:hint="eastAsia"/>
        </w:rPr>
        <w:drawing>
          <wp:inline distT="0" distB="0" distL="114300" distR="114300">
            <wp:extent cx="2400935" cy="2038985"/>
            <wp:effectExtent l="0" t="0" r="6985" b="3175"/>
            <wp:docPr id="56" name="图片 56" descr="试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试样"/>
                    <pic:cNvPicPr>
                      <a:picLocks noChangeAspect="1"/>
                    </pic:cNvPicPr>
                  </pic:nvPicPr>
                  <pic:blipFill>
                    <a:blip r:embed="rId95"/>
                    <a:stretch>
                      <a:fillRect/>
                    </a:stretch>
                  </pic:blipFill>
                  <pic:spPr>
                    <a:xfrm>
                      <a:off x="0" y="0"/>
                      <a:ext cx="2400935" cy="2038985"/>
                    </a:xfrm>
                    <a:prstGeom prst="rect">
                      <a:avLst/>
                    </a:prstGeom>
                  </pic:spPr>
                </pic:pic>
              </a:graphicData>
            </a:graphic>
          </wp:inline>
        </w:drawing>
      </w:r>
      <w:r>
        <w:rPr>
          <w:rFonts w:hint="eastAsia"/>
          <w:lang w:val="en-US" w:eastAsia="zh-CN"/>
        </w:rPr>
        <w:t xml:space="preserve"> </w:t>
      </w:r>
      <w:r>
        <w:drawing>
          <wp:inline distT="0" distB="0" distL="114300" distR="114300">
            <wp:extent cx="2592070" cy="2035175"/>
            <wp:effectExtent l="0" t="0" r="13970" b="6985"/>
            <wp:docPr id="29" name="图片 29" descr="56456454515151456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64564545151514561515"/>
                    <pic:cNvPicPr>
                      <a:picLocks noChangeAspect="1"/>
                    </pic:cNvPicPr>
                  </pic:nvPicPr>
                  <pic:blipFill>
                    <a:blip r:embed="rId96"/>
                    <a:stretch>
                      <a:fillRect/>
                    </a:stretch>
                  </pic:blipFill>
                  <pic:spPr>
                    <a:xfrm>
                      <a:off x="0" y="0"/>
                      <a:ext cx="2592070" cy="2035175"/>
                    </a:xfrm>
                    <a:prstGeom prst="rect">
                      <a:avLst/>
                    </a:prstGeom>
                  </pic:spPr>
                </pic:pic>
              </a:graphicData>
            </a:graphic>
          </wp:inline>
        </w:drawing>
      </w:r>
    </w:p>
    <w:p>
      <w:pPr>
        <w:pStyle w:val="9"/>
        <w:ind w:firstLine="0"/>
        <w:jc w:val="center"/>
        <w:rPr>
          <w:rFonts w:hint="eastAsia"/>
        </w:rPr>
      </w:pPr>
      <w:r>
        <w:t>图</w:t>
      </w:r>
      <w:r>
        <w:rPr>
          <w:rFonts w:hint="eastAsia"/>
        </w:rPr>
        <w:t>3.1</w:t>
      </w:r>
      <w:r>
        <w:rPr>
          <w:rFonts w:hint="eastAsia"/>
          <w:lang w:val="en-US" w:eastAsia="zh-CN"/>
        </w:rPr>
        <w:t>4</w:t>
      </w:r>
      <w:r>
        <w:rPr>
          <w:rFonts w:hint="eastAsia"/>
        </w:rPr>
        <w:t xml:space="preserve"> 2024-T3铝合金Al/AlN腐蚀试样</w:t>
      </w:r>
    </w:p>
    <w:p>
      <w:pPr>
        <w:pStyle w:val="9"/>
        <w:ind w:firstLine="0"/>
        <w:jc w:val="center"/>
        <w:rPr>
          <w:rFonts w:hint="eastAsia"/>
          <w:lang w:eastAsia="zh-CN"/>
        </w:rPr>
      </w:pPr>
      <w:r>
        <w:rPr>
          <w:rFonts w:hint="eastAsia"/>
          <w:lang w:eastAsia="zh-CN"/>
        </w:rPr>
        <w:t>（</w:t>
      </w:r>
      <w:r>
        <w:rPr>
          <w:rFonts w:hint="eastAsia"/>
        </w:rPr>
        <w:t>a腐蚀前；b腐蚀后；</w:t>
      </w:r>
      <w:r>
        <w:rPr>
          <w:rFonts w:hint="eastAsia"/>
          <w:lang w:eastAsia="zh-CN"/>
        </w:rPr>
        <w:t>）</w:t>
      </w:r>
    </w:p>
    <w:p/>
    <w:p>
      <w:pPr>
        <w:ind w:firstLine="480"/>
        <w:rPr>
          <w:rFonts w:hint="default" w:eastAsia="宋体"/>
          <w:lang w:val="en-US" w:eastAsia="zh-CN"/>
        </w:rPr>
      </w:pPr>
      <w:r>
        <w:rPr>
          <w:rFonts w:hint="eastAsia"/>
        </w:rPr>
        <w:t>在腐蚀性的分析试验前我们选取6</w:t>
      </w:r>
      <w:r>
        <w:rPr>
          <w:rFonts w:hint="eastAsia"/>
          <w:lang w:val="en-US" w:eastAsia="zh-CN"/>
        </w:rPr>
        <w:t>个</w:t>
      </w:r>
      <w:r>
        <w:rPr>
          <w:rFonts w:hint="eastAsia"/>
        </w:rPr>
        <w:t>试样，分别编号为1</w:t>
      </w:r>
      <w:r>
        <w:rPr>
          <w:rFonts w:hint="eastAsia"/>
          <w:lang w:val="en-US" w:eastAsia="zh-CN"/>
        </w:rPr>
        <w:t>#</w:t>
      </w:r>
      <w:r>
        <w:rPr>
          <w:rFonts w:hint="eastAsia"/>
        </w:rPr>
        <w:t>2</w:t>
      </w:r>
      <w:r>
        <w:rPr>
          <w:rFonts w:hint="eastAsia"/>
          <w:lang w:val="en-US" w:eastAsia="zh-CN"/>
        </w:rPr>
        <w:t>#</w:t>
      </w:r>
      <w:r>
        <w:rPr>
          <w:rFonts w:hint="eastAsia"/>
        </w:rPr>
        <w:t>3</w:t>
      </w:r>
      <w:r>
        <w:rPr>
          <w:rFonts w:hint="eastAsia"/>
          <w:lang w:val="en-US" w:eastAsia="zh-CN"/>
        </w:rPr>
        <w:t>#</w:t>
      </w:r>
      <w:r>
        <w:rPr>
          <w:rFonts w:hint="eastAsia"/>
        </w:rPr>
        <w:t>4</w:t>
      </w:r>
      <w:r>
        <w:rPr>
          <w:rFonts w:hint="eastAsia"/>
          <w:lang w:val="en-US" w:eastAsia="zh-CN"/>
        </w:rPr>
        <w:t>#</w:t>
      </w:r>
      <w:r>
        <w:rPr>
          <w:rFonts w:hint="eastAsia"/>
        </w:rPr>
        <w:t>5</w:t>
      </w:r>
      <w:r>
        <w:rPr>
          <w:rFonts w:hint="eastAsia"/>
          <w:lang w:val="en-US" w:eastAsia="zh-CN"/>
        </w:rPr>
        <w:t>#</w:t>
      </w:r>
      <w:r>
        <w:rPr>
          <w:rFonts w:hint="eastAsia"/>
        </w:rPr>
        <w:t>6</w:t>
      </w:r>
      <w:r>
        <w:rPr>
          <w:rFonts w:hint="eastAsia"/>
          <w:lang w:val="en-US" w:eastAsia="zh-CN"/>
        </w:rPr>
        <w:t>#</w:t>
      </w:r>
      <w:r>
        <w:rPr>
          <w:rFonts w:hint="eastAsia"/>
        </w:rPr>
        <w:t>，其中编号为1</w:t>
      </w:r>
      <w:r>
        <w:rPr>
          <w:rFonts w:hint="eastAsia"/>
          <w:lang w:val="en-US" w:eastAsia="zh-CN"/>
        </w:rPr>
        <w:t>#</w:t>
      </w:r>
      <w:r>
        <w:rPr>
          <w:rFonts w:hint="eastAsia"/>
        </w:rPr>
        <w:t>2</w:t>
      </w:r>
      <w:r>
        <w:rPr>
          <w:rFonts w:hint="eastAsia"/>
          <w:lang w:val="en-US" w:eastAsia="zh-CN"/>
        </w:rPr>
        <w:t>#</w:t>
      </w:r>
      <w:r>
        <w:rPr>
          <w:rFonts w:hint="eastAsia"/>
        </w:rPr>
        <w:t>3</w:t>
      </w:r>
      <w:r>
        <w:rPr>
          <w:rFonts w:hint="eastAsia"/>
          <w:lang w:val="en-US" w:eastAsia="zh-CN"/>
        </w:rPr>
        <w:t>#</w:t>
      </w:r>
      <w:r>
        <w:rPr>
          <w:rFonts w:hint="eastAsia"/>
        </w:rPr>
        <w:t>为</w:t>
      </w:r>
      <w:r>
        <w:rPr>
          <w:rFonts w:hint="eastAsia"/>
          <w:lang w:val="en-US" w:eastAsia="zh-CN"/>
        </w:rPr>
        <w:t>带</w:t>
      </w:r>
      <w:r>
        <w:rPr>
          <w:rFonts w:hint="eastAsia"/>
        </w:rPr>
        <w:t>Al/AlN复合层，4</w:t>
      </w:r>
      <w:r>
        <w:rPr>
          <w:rFonts w:hint="eastAsia"/>
          <w:lang w:val="en-US" w:eastAsia="zh-CN"/>
        </w:rPr>
        <w:t>#</w:t>
      </w:r>
      <w:r>
        <w:rPr>
          <w:rFonts w:hint="eastAsia"/>
        </w:rPr>
        <w:t>5</w:t>
      </w:r>
      <w:r>
        <w:rPr>
          <w:rFonts w:hint="eastAsia"/>
          <w:lang w:val="en-US" w:eastAsia="zh-CN"/>
        </w:rPr>
        <w:t>#</w:t>
      </w:r>
      <w:r>
        <w:rPr>
          <w:rFonts w:hint="eastAsia"/>
        </w:rPr>
        <w:t>6</w:t>
      </w:r>
      <w:r>
        <w:rPr>
          <w:rFonts w:hint="eastAsia"/>
          <w:lang w:val="en-US" w:eastAsia="zh-CN"/>
        </w:rPr>
        <w:t>#</w:t>
      </w:r>
      <w:r>
        <w:rPr>
          <w:rFonts w:hint="eastAsia"/>
        </w:rPr>
        <w:t>为2024-T3铝合金试样，在本试验中我们采用腐蚀失重的方法进行试验，此方法的步骤为需要测的试样腐蚀前的重量，以及腐蚀后的重量，需要知道6个样品的面积以及6个样品在浸泡溶液中的时间，最利用公式3.3求出来他们两个的速率差，因此需要在试验前后对试样进行数据的记录，并且利用以下公式3.3进行计算腐蚀速率</w:t>
      </w:r>
      <w:r>
        <w:rPr>
          <w:rFonts w:hint="eastAsia"/>
          <w:lang w:val="en-US" w:eastAsia="zh-CN"/>
        </w:rPr>
        <w:t xml:space="preserve">  </w:t>
      </w:r>
    </w:p>
    <w:p>
      <w:pPr>
        <w:ind w:firstLine="0" w:firstLineChars="0"/>
        <w:jc w:val="right"/>
      </w:pPr>
      <m:oMath>
        <m:r>
          <m:rPr>
            <m:sty m:val="p"/>
          </m:rPr>
          <w:rPr>
            <w:rStyle w:val="49"/>
            <w:rFonts w:hint="eastAsia" w:ascii="Cambria Math" w:hAnsi="Cambria Math"/>
          </w:rPr>
          <m:t>V</m:t>
        </m:r>
        <m:r>
          <m:rPr>
            <m:sty m:val="p"/>
          </m:rPr>
          <w:rPr>
            <w:rStyle w:val="49"/>
            <w:rFonts w:ascii="Cambria Math" w:hAnsi="Cambria Math"/>
          </w:rPr>
          <m:t xml:space="preserve">= </m:t>
        </m:r>
        <m:f>
          <m:fPr>
            <m:ctrlPr>
              <w:rPr>
                <w:rStyle w:val="49"/>
                <w:rFonts w:ascii="Cambria Math" w:hAnsi="Cambria Math"/>
              </w:rPr>
            </m:ctrlPr>
          </m:fPr>
          <m:num>
            <m:sSub>
              <m:sSubPr>
                <m:ctrlPr>
                  <w:rPr>
                    <w:rStyle w:val="49"/>
                    <w:rFonts w:ascii="Cambria Math" w:hAnsi="Cambria Math"/>
                  </w:rPr>
                </m:ctrlPr>
              </m:sSubPr>
              <m:e>
                <m:r>
                  <m:rPr>
                    <m:sty m:val="p"/>
                  </m:rPr>
                  <w:rPr>
                    <w:rStyle w:val="49"/>
                    <w:rFonts w:hint="eastAsia" w:ascii="Cambria Math" w:hAnsi="Cambria Math"/>
                  </w:rPr>
                  <m:t>M</m:t>
                </m:r>
                <m:ctrlPr>
                  <w:rPr>
                    <w:rStyle w:val="49"/>
                    <w:rFonts w:ascii="Cambria Math" w:hAnsi="Cambria Math"/>
                  </w:rPr>
                </m:ctrlPr>
              </m:e>
              <m:sub>
                <m:r>
                  <m:rPr>
                    <m:sty m:val="p"/>
                  </m:rPr>
                  <w:rPr>
                    <w:rStyle w:val="49"/>
                    <w:rFonts w:ascii="Cambria Math" w:hAnsi="Cambria Math"/>
                  </w:rPr>
                  <m:t>0</m:t>
                </m:r>
                <m:ctrlPr>
                  <w:rPr>
                    <w:rStyle w:val="49"/>
                    <w:rFonts w:ascii="Cambria Math" w:hAnsi="Cambria Math"/>
                  </w:rPr>
                </m:ctrlPr>
              </m:sub>
            </m:sSub>
            <m:r>
              <m:rPr>
                <m:sty m:val="p"/>
              </m:rPr>
              <w:rPr>
                <w:rStyle w:val="49"/>
                <w:rFonts w:ascii="Cambria Math" w:hAnsi="Cambria Math"/>
              </w:rPr>
              <m:t>−</m:t>
            </m:r>
            <m:sSub>
              <m:sSubPr>
                <m:ctrlPr>
                  <w:rPr>
                    <w:rStyle w:val="49"/>
                    <w:rFonts w:ascii="Cambria Math" w:hAnsi="Cambria Math"/>
                  </w:rPr>
                </m:ctrlPr>
              </m:sSubPr>
              <m:e>
                <m:r>
                  <m:rPr>
                    <m:sty m:val="p"/>
                  </m:rPr>
                  <w:rPr>
                    <w:rStyle w:val="49"/>
                    <w:rFonts w:hint="eastAsia" w:ascii="Cambria Math" w:hAnsi="Cambria Math"/>
                  </w:rPr>
                  <m:t>M</m:t>
                </m:r>
                <m:ctrlPr>
                  <w:rPr>
                    <w:rStyle w:val="49"/>
                    <w:rFonts w:ascii="Cambria Math" w:hAnsi="Cambria Math"/>
                  </w:rPr>
                </m:ctrlPr>
              </m:e>
              <m:sub>
                <m:r>
                  <m:rPr>
                    <m:sty m:val="p"/>
                  </m:rPr>
                  <w:rPr>
                    <w:rStyle w:val="49"/>
                    <w:rFonts w:ascii="Cambria Math" w:hAnsi="Cambria Math"/>
                  </w:rPr>
                  <m:t>1</m:t>
                </m:r>
                <m:ctrlPr>
                  <w:rPr>
                    <w:rStyle w:val="49"/>
                    <w:rFonts w:ascii="Cambria Math" w:hAnsi="Cambria Math"/>
                  </w:rPr>
                </m:ctrlPr>
              </m:sub>
            </m:sSub>
            <m:ctrlPr>
              <w:rPr>
                <w:rStyle w:val="49"/>
                <w:rFonts w:ascii="Cambria Math" w:hAnsi="Cambria Math"/>
              </w:rPr>
            </m:ctrlPr>
          </m:num>
          <m:den>
            <m:r>
              <m:rPr>
                <m:sty m:val="p"/>
              </m:rPr>
              <w:rPr>
                <w:rStyle w:val="49"/>
                <w:rFonts w:hint="eastAsia" w:ascii="Cambria Math" w:hAnsi="Cambria Math"/>
              </w:rPr>
              <m:t>S</m:t>
            </m:r>
            <m:r>
              <m:rPr>
                <m:sty m:val="p"/>
              </m:rPr>
              <w:rPr>
                <w:rStyle w:val="49"/>
                <w:rFonts w:ascii="Cambria Math" w:hAnsi="Cambria Math"/>
              </w:rPr>
              <m:t>×</m:t>
            </m:r>
            <m:r>
              <m:rPr>
                <m:sty m:val="p"/>
              </m:rPr>
              <w:rPr>
                <w:rStyle w:val="49"/>
                <w:rFonts w:hint="eastAsia" w:ascii="Cambria Math" w:hAnsi="Cambria Math"/>
              </w:rPr>
              <m:t>T</m:t>
            </m:r>
            <m:ctrlPr>
              <w:rPr>
                <w:rStyle w:val="49"/>
                <w:rFonts w:ascii="Cambria Math" w:hAnsi="Cambria Math"/>
              </w:rPr>
            </m:ctrlPr>
          </m:den>
        </m:f>
      </m:oMath>
      <w:r>
        <w:rPr>
          <w:rFonts w:hint="eastAsia"/>
        </w:rPr>
        <w:t xml:space="preserve">                            （3.3）</w:t>
      </w:r>
    </w:p>
    <w:p>
      <w:pPr>
        <w:pStyle w:val="9"/>
        <w:ind w:firstLine="0" w:firstLineChars="0"/>
        <w:jc w:val="center"/>
      </w:pPr>
    </w:p>
    <w:p>
      <w:pPr>
        <w:ind w:firstLine="480"/>
      </w:pPr>
      <w:r>
        <w:rPr>
          <w:rFonts w:hint="eastAsia"/>
        </w:rPr>
        <w:t>式中：</w:t>
      </w:r>
    </w:p>
    <w:p>
      <w:pPr>
        <w:ind w:firstLine="480"/>
        <w:rPr>
          <w:rFonts w:hint="default" w:eastAsia="宋体"/>
          <w:lang w:val="en-US" w:eastAsia="zh-CN"/>
        </w:rPr>
      </w:pPr>
      <w:r>
        <w:rPr>
          <w:rFonts w:hint="eastAsia"/>
          <w:i/>
          <w:iCs/>
        </w:rPr>
        <w:t>V</w:t>
      </w:r>
      <w:r>
        <w:rPr>
          <w:rFonts w:hint="eastAsia"/>
        </w:rPr>
        <w:t>—表示铝合金腐蚀速率</w:t>
      </w:r>
      <w:r>
        <w:rPr>
          <w:rFonts w:hint="eastAsia"/>
          <w:lang w:val="en-US" w:eastAsia="zh-CN"/>
        </w:rPr>
        <w:t xml:space="preserve">  </w:t>
      </w:r>
    </w:p>
    <w:p>
      <w:pPr>
        <w:ind w:firstLine="480"/>
        <w:rPr>
          <w:rFonts w:hint="default" w:eastAsia="宋体"/>
          <w:lang w:val="en-US" w:eastAsia="zh-CN"/>
        </w:rPr>
      </w:pPr>
      <w:r>
        <w:rPr>
          <w:rFonts w:hint="eastAsia"/>
          <w:i/>
          <w:iCs/>
        </w:rPr>
        <w:t>M</w:t>
      </w:r>
      <w:r>
        <w:rPr>
          <w:rFonts w:hint="eastAsia"/>
          <w:i/>
          <w:iCs/>
          <w:vertAlign w:val="subscript"/>
        </w:rPr>
        <w:t>0</w:t>
      </w:r>
      <w:r>
        <w:rPr>
          <w:rFonts w:hint="eastAsia"/>
        </w:rPr>
        <w:t>—表示腐蚀前工件的质量（单位：g）</w:t>
      </w:r>
      <w:r>
        <w:rPr>
          <w:rFonts w:hint="eastAsia"/>
          <w:lang w:val="en-US" w:eastAsia="zh-CN"/>
        </w:rPr>
        <w:t xml:space="preserve">  </w:t>
      </w:r>
    </w:p>
    <w:p>
      <w:pPr>
        <w:ind w:firstLine="480"/>
        <w:rPr>
          <w:rFonts w:hint="default" w:eastAsia="宋体"/>
          <w:lang w:val="en-US" w:eastAsia="zh-CN"/>
        </w:rPr>
      </w:pPr>
      <w:r>
        <w:rPr>
          <w:rFonts w:hint="eastAsia"/>
          <w:i/>
          <w:iCs/>
        </w:rPr>
        <w:t>M</w:t>
      </w:r>
      <w:r>
        <w:rPr>
          <w:rFonts w:hint="eastAsia"/>
          <w:i/>
          <w:iCs/>
          <w:vertAlign w:val="subscript"/>
        </w:rPr>
        <w:t>1</w:t>
      </w:r>
      <w:r>
        <w:rPr>
          <w:rFonts w:hint="eastAsia"/>
        </w:rPr>
        <w:t>—为腐蚀后的试件质量（单位：g）</w:t>
      </w:r>
      <w:r>
        <w:rPr>
          <w:rFonts w:hint="eastAsia"/>
          <w:lang w:val="en-US" w:eastAsia="zh-CN"/>
        </w:rPr>
        <w:t xml:space="preserve">  </w:t>
      </w:r>
    </w:p>
    <w:p>
      <w:pPr>
        <w:ind w:firstLine="480"/>
        <w:rPr>
          <w:rFonts w:hint="default" w:eastAsia="宋体"/>
          <w:lang w:val="en-US" w:eastAsia="zh-CN"/>
        </w:rPr>
      </w:pPr>
      <w:r>
        <w:rPr>
          <w:rFonts w:hint="eastAsia"/>
          <w:i/>
          <w:iCs/>
        </w:rPr>
        <w:t>S</w:t>
      </w:r>
      <w:r>
        <w:rPr>
          <w:rFonts w:hint="eastAsia"/>
        </w:rPr>
        <w:t>—表示为试件</w:t>
      </w:r>
      <w:r>
        <w:rPr>
          <w:rFonts w:hint="eastAsia"/>
          <w:lang w:val="en-US" w:eastAsia="zh-CN"/>
        </w:rPr>
        <w:t>暴露</w:t>
      </w:r>
      <w:r>
        <w:rPr>
          <w:rFonts w:hint="eastAsia"/>
        </w:rPr>
        <w:t>在腐蚀环境中的面积（单位：m</w:t>
      </w:r>
      <w:r>
        <w:rPr>
          <w:rFonts w:hint="eastAsia"/>
          <w:vertAlign w:val="superscript"/>
        </w:rPr>
        <w:t>2</w:t>
      </w:r>
      <w:r>
        <w:rPr>
          <w:rFonts w:hint="eastAsia"/>
          <w:vertAlign w:val="superscript"/>
          <w:lang w:val="en-US" w:eastAsia="zh-CN"/>
        </w:rPr>
        <w:t xml:space="preserve"> </w:t>
      </w:r>
      <w:r>
        <w:rPr>
          <w:rFonts w:hint="eastAsia"/>
          <w:vertAlign w:val="baseline"/>
          <w:lang w:val="en-US" w:eastAsia="zh-CN"/>
        </w:rPr>
        <w:t>）</w:t>
      </w:r>
      <w:r>
        <w:rPr>
          <w:rFonts w:hint="eastAsia"/>
        </w:rPr>
        <w:t>，T为试样放在腐蚀介质中的时间（单位：h）</w:t>
      </w:r>
      <w:r>
        <w:rPr>
          <w:rFonts w:hint="eastAsia"/>
          <w:lang w:val="en-US" w:eastAsia="zh-CN"/>
        </w:rPr>
        <w:t xml:space="preserve">  </w:t>
      </w:r>
    </w:p>
    <w:p>
      <w:pPr>
        <w:ind w:firstLine="0"/>
        <w:rPr>
          <w:rFonts w:hint="default"/>
          <w:lang w:val="en-US" w:eastAsia="zh-CN"/>
        </w:rPr>
      </w:pPr>
      <w:r>
        <w:rPr>
          <w:rFonts w:hint="eastAsia"/>
        </w:rPr>
        <w:t>可得到的参数有： S = 0.0001m</w:t>
      </w:r>
      <w:r>
        <w:rPr>
          <w:rFonts w:hint="eastAsia"/>
          <w:vertAlign w:val="superscript"/>
        </w:rPr>
        <w:t>2</w:t>
      </w:r>
      <w:r>
        <w:rPr>
          <w:rFonts w:hint="eastAsia"/>
        </w:rPr>
        <w:t>、T=165h、M0=腐蚀前质量、M1=腐蚀后质量</w:t>
      </w:r>
      <w:r>
        <w:rPr>
          <w:rFonts w:hint="eastAsia"/>
          <w:lang w:val="en-US" w:eastAsia="zh-CN"/>
        </w:rPr>
        <w:t xml:space="preserve">  </w:t>
      </w:r>
    </w:p>
    <w:p>
      <w:pPr>
        <w:pStyle w:val="9"/>
        <w:ind w:firstLine="0" w:firstLineChars="0"/>
        <w:jc w:val="center"/>
        <w:rPr>
          <w:rFonts w:hint="default" w:eastAsia="黑体"/>
          <w:lang w:val="en-US" w:eastAsia="zh-CN"/>
        </w:rPr>
      </w:pPr>
      <w:r>
        <w:t>表</w:t>
      </w:r>
      <w:r>
        <w:rPr>
          <w:rFonts w:hint="eastAsia"/>
        </w:rPr>
        <w:t>3.</w:t>
      </w:r>
      <w:r>
        <w:rPr>
          <w:rFonts w:hint="eastAsia"/>
          <w:lang w:val="en-US" w:eastAsia="zh-CN"/>
        </w:rPr>
        <w:t>6</w:t>
      </w:r>
      <w:r>
        <w:t xml:space="preserve"> </w:t>
      </w:r>
      <w:r>
        <w:rPr>
          <w:rFonts w:hint="eastAsia"/>
        </w:rPr>
        <w:t>腐蚀试验前后重量对比及速率</w:t>
      </w:r>
      <w:r>
        <w:rPr>
          <w:rFonts w:hint="eastAsia"/>
          <w:lang w:val="en-US" w:eastAsia="zh-CN"/>
        </w:rPr>
        <w:t xml:space="preserve">  </w:t>
      </w:r>
    </w:p>
    <w:tbl>
      <w:tblPr>
        <w:tblStyle w:val="22"/>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789"/>
        <w:gridCol w:w="1202"/>
        <w:gridCol w:w="1202"/>
        <w:gridCol w:w="1202"/>
        <w:gridCol w:w="1202"/>
        <w:gridCol w:w="1202"/>
        <w:gridCol w:w="120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9" w:hRule="atLeast"/>
        </w:trPr>
        <w:tc>
          <w:tcPr>
            <w:tcW w:w="1789" w:type="dxa"/>
            <w:tcBorders>
              <w:top w:val="single" w:color="auto" w:sz="12" w:space="0"/>
              <w:bottom w:val="single" w:color="auto" w:sz="8" w:space="0"/>
            </w:tcBorders>
          </w:tcPr>
          <w:p>
            <w:pPr>
              <w:ind w:firstLine="0" w:firstLineChars="0"/>
              <w:jc w:val="center"/>
              <w:rPr>
                <w:rFonts w:hint="eastAsia"/>
              </w:rPr>
            </w:pPr>
          </w:p>
        </w:tc>
        <w:tc>
          <w:tcPr>
            <w:tcW w:w="1202"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复合层</w:t>
            </w:r>
            <w:r>
              <w:rPr>
                <w:rFonts w:hint="eastAsia"/>
              </w:rPr>
              <w:t>1</w:t>
            </w:r>
            <w:r>
              <w:rPr>
                <w:rFonts w:hint="eastAsia"/>
                <w:lang w:val="en-US" w:eastAsia="zh-CN"/>
              </w:rPr>
              <w:t>#</w:t>
            </w:r>
          </w:p>
        </w:tc>
        <w:tc>
          <w:tcPr>
            <w:tcW w:w="1202"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复合层</w:t>
            </w:r>
            <w:r>
              <w:rPr>
                <w:rFonts w:hint="eastAsia"/>
              </w:rPr>
              <w:t>2</w:t>
            </w:r>
            <w:r>
              <w:rPr>
                <w:rFonts w:hint="eastAsia"/>
                <w:lang w:val="en-US" w:eastAsia="zh-CN"/>
              </w:rPr>
              <w:t>#</w:t>
            </w:r>
          </w:p>
        </w:tc>
        <w:tc>
          <w:tcPr>
            <w:tcW w:w="1202"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复合层</w:t>
            </w:r>
            <w:r>
              <w:rPr>
                <w:rFonts w:hint="eastAsia"/>
              </w:rPr>
              <w:t>3</w:t>
            </w:r>
            <w:r>
              <w:rPr>
                <w:rFonts w:hint="eastAsia"/>
                <w:lang w:val="en-US" w:eastAsia="zh-CN"/>
              </w:rPr>
              <w:t>#</w:t>
            </w:r>
          </w:p>
        </w:tc>
        <w:tc>
          <w:tcPr>
            <w:tcW w:w="1202"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铝合金</w:t>
            </w:r>
            <w:r>
              <w:rPr>
                <w:rFonts w:hint="eastAsia"/>
              </w:rPr>
              <w:t>4</w:t>
            </w:r>
            <w:r>
              <w:rPr>
                <w:rFonts w:hint="eastAsia"/>
                <w:lang w:val="en-US" w:eastAsia="zh-CN"/>
              </w:rPr>
              <w:t>#</w:t>
            </w:r>
          </w:p>
        </w:tc>
        <w:tc>
          <w:tcPr>
            <w:tcW w:w="1202"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铝合金</w:t>
            </w:r>
            <w:r>
              <w:rPr>
                <w:rFonts w:hint="eastAsia"/>
              </w:rPr>
              <w:t>5</w:t>
            </w:r>
            <w:r>
              <w:rPr>
                <w:rFonts w:hint="eastAsia"/>
                <w:lang w:val="en-US" w:eastAsia="zh-CN"/>
              </w:rPr>
              <w:t>#</w:t>
            </w:r>
          </w:p>
        </w:tc>
        <w:tc>
          <w:tcPr>
            <w:tcW w:w="1205" w:type="dxa"/>
            <w:tcBorders>
              <w:top w:val="single" w:color="auto" w:sz="12" w:space="0"/>
              <w:bottom w:val="single" w:color="auto" w:sz="8" w:space="0"/>
            </w:tcBorders>
          </w:tcPr>
          <w:p>
            <w:pPr>
              <w:ind w:firstLine="0" w:firstLineChars="0"/>
              <w:jc w:val="center"/>
              <w:rPr>
                <w:rFonts w:hint="eastAsia"/>
                <w:lang w:val="en-US" w:eastAsia="zh-CN"/>
              </w:rPr>
            </w:pPr>
            <w:r>
              <w:rPr>
                <w:rFonts w:hint="eastAsia"/>
                <w:lang w:val="en-US" w:eastAsia="zh-CN"/>
              </w:rPr>
              <w:t>铝合金</w:t>
            </w:r>
            <w:r>
              <w:rPr>
                <w:rFonts w:hint="eastAsia"/>
              </w:rPr>
              <w:t>6</w:t>
            </w:r>
            <w:r>
              <w:rPr>
                <w:rFonts w:hint="eastAsia"/>
                <w:lang w:val="en-US" w:eastAsia="zh-CN"/>
              </w:rPr>
              <w: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9" w:hRule="atLeast"/>
        </w:trPr>
        <w:tc>
          <w:tcPr>
            <w:tcW w:w="1789" w:type="dxa"/>
            <w:tcBorders>
              <w:top w:val="single" w:color="auto" w:sz="8" w:space="0"/>
            </w:tcBorders>
          </w:tcPr>
          <w:p>
            <w:pPr>
              <w:ind w:firstLine="0" w:firstLineChars="0"/>
              <w:jc w:val="center"/>
              <w:rPr>
                <w:rFonts w:hint="eastAsia" w:eastAsia="宋体"/>
                <w:lang w:eastAsia="zh-CN"/>
              </w:rPr>
            </w:pPr>
            <w:r>
              <w:rPr>
                <w:rFonts w:hint="eastAsia"/>
              </w:rPr>
              <w:t>腐蚀前质量</w:t>
            </w:r>
            <w:r>
              <w:rPr>
                <w:rFonts w:hint="eastAsia"/>
                <w:lang w:eastAsia="zh-CN"/>
              </w:rPr>
              <w:t>（</w:t>
            </w:r>
            <w:r>
              <w:rPr>
                <w:rFonts w:hint="eastAsia"/>
                <w:lang w:val="en-US" w:eastAsia="zh-CN"/>
              </w:rPr>
              <w:t>g</w:t>
            </w:r>
            <w:r>
              <w:rPr>
                <w:rFonts w:hint="eastAsia"/>
                <w:lang w:eastAsia="zh-CN"/>
              </w:rPr>
              <w:t>）</w:t>
            </w:r>
          </w:p>
        </w:tc>
        <w:tc>
          <w:tcPr>
            <w:tcW w:w="1202" w:type="dxa"/>
            <w:tcBorders>
              <w:top w:val="single" w:color="auto" w:sz="8" w:space="0"/>
            </w:tcBorders>
          </w:tcPr>
          <w:p>
            <w:pPr>
              <w:ind w:firstLine="0" w:firstLineChars="0"/>
              <w:jc w:val="center"/>
            </w:pPr>
            <w:r>
              <w:rPr>
                <w:rFonts w:hint="eastAsia"/>
              </w:rPr>
              <w:t>0.7491</w:t>
            </w:r>
          </w:p>
        </w:tc>
        <w:tc>
          <w:tcPr>
            <w:tcW w:w="1202" w:type="dxa"/>
            <w:tcBorders>
              <w:top w:val="single" w:color="auto" w:sz="8" w:space="0"/>
            </w:tcBorders>
          </w:tcPr>
          <w:p>
            <w:pPr>
              <w:ind w:firstLine="0" w:firstLineChars="0"/>
              <w:jc w:val="center"/>
            </w:pPr>
            <w:r>
              <w:rPr>
                <w:rFonts w:hint="eastAsia"/>
              </w:rPr>
              <w:t>0.9059</w:t>
            </w:r>
          </w:p>
        </w:tc>
        <w:tc>
          <w:tcPr>
            <w:tcW w:w="1202" w:type="dxa"/>
            <w:tcBorders>
              <w:top w:val="single" w:color="auto" w:sz="8" w:space="0"/>
            </w:tcBorders>
          </w:tcPr>
          <w:p>
            <w:pPr>
              <w:ind w:firstLine="0" w:firstLineChars="0"/>
              <w:jc w:val="center"/>
            </w:pPr>
            <w:r>
              <w:rPr>
                <w:rFonts w:hint="eastAsia"/>
              </w:rPr>
              <w:t>0.7538</w:t>
            </w:r>
          </w:p>
        </w:tc>
        <w:tc>
          <w:tcPr>
            <w:tcW w:w="1202" w:type="dxa"/>
            <w:tcBorders>
              <w:top w:val="single" w:color="auto" w:sz="8" w:space="0"/>
            </w:tcBorders>
          </w:tcPr>
          <w:p>
            <w:pPr>
              <w:ind w:firstLine="0" w:firstLineChars="0"/>
              <w:jc w:val="center"/>
            </w:pPr>
            <w:r>
              <w:rPr>
                <w:rFonts w:hint="eastAsia"/>
              </w:rPr>
              <w:t>0.7665</w:t>
            </w:r>
          </w:p>
        </w:tc>
        <w:tc>
          <w:tcPr>
            <w:tcW w:w="1202" w:type="dxa"/>
            <w:tcBorders>
              <w:top w:val="single" w:color="auto" w:sz="8" w:space="0"/>
            </w:tcBorders>
          </w:tcPr>
          <w:p>
            <w:pPr>
              <w:ind w:firstLine="0" w:firstLineChars="0"/>
              <w:jc w:val="center"/>
            </w:pPr>
            <w:r>
              <w:rPr>
                <w:rFonts w:hint="eastAsia"/>
              </w:rPr>
              <w:t>0.7803</w:t>
            </w:r>
          </w:p>
        </w:tc>
        <w:tc>
          <w:tcPr>
            <w:tcW w:w="1205" w:type="dxa"/>
            <w:tcBorders>
              <w:top w:val="single" w:color="auto" w:sz="8" w:space="0"/>
            </w:tcBorders>
          </w:tcPr>
          <w:p>
            <w:pPr>
              <w:ind w:firstLine="0" w:firstLineChars="0"/>
              <w:jc w:val="center"/>
            </w:pPr>
            <w:r>
              <w:rPr>
                <w:rFonts w:hint="eastAsia"/>
              </w:rPr>
              <w:t>0.7621</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9" w:hRule="atLeast"/>
        </w:trPr>
        <w:tc>
          <w:tcPr>
            <w:tcW w:w="1789" w:type="dxa"/>
          </w:tcPr>
          <w:p>
            <w:pPr>
              <w:ind w:firstLine="0" w:firstLineChars="0"/>
              <w:jc w:val="center"/>
              <w:rPr>
                <w:rFonts w:hint="eastAsia" w:eastAsia="宋体"/>
                <w:lang w:eastAsia="zh-CN"/>
              </w:rPr>
            </w:pPr>
            <w:r>
              <w:rPr>
                <w:rFonts w:hint="eastAsia"/>
              </w:rPr>
              <w:t>腐蚀后质量</w:t>
            </w:r>
            <w:r>
              <w:rPr>
                <w:rFonts w:hint="eastAsia"/>
                <w:lang w:eastAsia="zh-CN"/>
              </w:rPr>
              <w:t>（</w:t>
            </w:r>
            <w:r>
              <w:rPr>
                <w:rFonts w:hint="eastAsia"/>
                <w:lang w:val="en-US" w:eastAsia="zh-CN"/>
              </w:rPr>
              <w:t>g</w:t>
            </w:r>
            <w:r>
              <w:rPr>
                <w:rFonts w:hint="eastAsia"/>
                <w:lang w:eastAsia="zh-CN"/>
              </w:rPr>
              <w:t>）</w:t>
            </w:r>
          </w:p>
        </w:tc>
        <w:tc>
          <w:tcPr>
            <w:tcW w:w="1202" w:type="dxa"/>
          </w:tcPr>
          <w:p>
            <w:pPr>
              <w:ind w:firstLine="0" w:firstLineChars="0"/>
              <w:jc w:val="center"/>
            </w:pPr>
            <w:r>
              <w:rPr>
                <w:rFonts w:hint="eastAsia"/>
              </w:rPr>
              <w:t>0.7451</w:t>
            </w:r>
          </w:p>
        </w:tc>
        <w:tc>
          <w:tcPr>
            <w:tcW w:w="1202" w:type="dxa"/>
          </w:tcPr>
          <w:p>
            <w:pPr>
              <w:ind w:firstLine="0" w:firstLineChars="0"/>
              <w:jc w:val="center"/>
            </w:pPr>
            <w:r>
              <w:rPr>
                <w:rFonts w:hint="eastAsia"/>
              </w:rPr>
              <w:t>0.9025</w:t>
            </w:r>
          </w:p>
        </w:tc>
        <w:tc>
          <w:tcPr>
            <w:tcW w:w="1202" w:type="dxa"/>
          </w:tcPr>
          <w:p>
            <w:pPr>
              <w:ind w:firstLine="0" w:firstLineChars="0"/>
              <w:jc w:val="center"/>
              <w:rPr>
                <w:rFonts w:hint="default" w:eastAsia="宋体"/>
                <w:lang w:val="en-US" w:eastAsia="zh-CN"/>
              </w:rPr>
            </w:pPr>
            <w:r>
              <w:rPr>
                <w:rFonts w:hint="eastAsia"/>
              </w:rPr>
              <w:t>0.75</w:t>
            </w:r>
            <w:r>
              <w:rPr>
                <w:rFonts w:hint="eastAsia"/>
                <w:lang w:val="en-US" w:eastAsia="zh-CN"/>
              </w:rPr>
              <w:t>00</w:t>
            </w:r>
          </w:p>
        </w:tc>
        <w:tc>
          <w:tcPr>
            <w:tcW w:w="1202" w:type="dxa"/>
          </w:tcPr>
          <w:p>
            <w:pPr>
              <w:ind w:firstLine="0" w:firstLineChars="0"/>
              <w:jc w:val="center"/>
            </w:pPr>
            <w:r>
              <w:rPr>
                <w:rFonts w:hint="eastAsia"/>
              </w:rPr>
              <w:t>0.7626</w:t>
            </w:r>
          </w:p>
        </w:tc>
        <w:tc>
          <w:tcPr>
            <w:tcW w:w="1202" w:type="dxa"/>
          </w:tcPr>
          <w:p>
            <w:pPr>
              <w:ind w:firstLine="0" w:firstLineChars="0"/>
              <w:jc w:val="center"/>
            </w:pPr>
            <w:r>
              <w:rPr>
                <w:rFonts w:hint="eastAsia"/>
              </w:rPr>
              <w:t>0.7762</w:t>
            </w:r>
          </w:p>
        </w:tc>
        <w:tc>
          <w:tcPr>
            <w:tcW w:w="1205" w:type="dxa"/>
          </w:tcPr>
          <w:p>
            <w:pPr>
              <w:ind w:firstLine="0" w:firstLineChars="0"/>
              <w:jc w:val="center"/>
              <w:rPr>
                <w:rFonts w:hint="eastAsia" w:eastAsia="宋体"/>
                <w:lang w:val="en-US" w:eastAsia="zh-CN"/>
              </w:rPr>
            </w:pPr>
            <w:r>
              <w:rPr>
                <w:rFonts w:hint="eastAsia"/>
              </w:rPr>
              <w:t>0.758</w:t>
            </w:r>
            <w:r>
              <w:rPr>
                <w:rFonts w:hint="eastAsia"/>
                <w:lang w:val="en-US" w:eastAsia="zh-CN"/>
              </w:rPr>
              <w:t>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9" w:hRule="atLeast"/>
        </w:trPr>
        <w:tc>
          <w:tcPr>
            <w:tcW w:w="1789" w:type="dxa"/>
            <w:tcBorders>
              <w:bottom w:val="single" w:color="auto" w:sz="8" w:space="0"/>
            </w:tcBorders>
          </w:tcPr>
          <w:p>
            <w:pPr>
              <w:ind w:firstLine="0" w:firstLineChars="0"/>
              <w:jc w:val="center"/>
              <w:rPr>
                <w:rFonts w:hint="default" w:eastAsia="宋体"/>
                <w:lang w:eastAsia="zh-CN"/>
              </w:rPr>
            </w:pPr>
            <w:r>
              <w:rPr>
                <w:rFonts w:hint="eastAsia"/>
              </w:rPr>
              <w:t>腐蚀速率</w:t>
            </w:r>
            <w:r>
              <w:rPr>
                <w:rFonts w:hint="eastAsia"/>
                <w:lang w:val="en-US" w:eastAsia="zh-CN"/>
              </w:rPr>
              <w:t>(</w:t>
            </w:r>
            <w:r>
              <w:rPr>
                <w:rFonts w:hint="eastAsia"/>
                <w:lang w:eastAsia="zh-CN"/>
              </w:rPr>
              <w:t>g/(m</w:t>
            </w:r>
            <w:r>
              <w:rPr>
                <w:rFonts w:hint="eastAsia"/>
                <w:vertAlign w:val="superscript"/>
                <w:lang w:eastAsia="zh-CN"/>
              </w:rPr>
              <w:t>2</w:t>
            </w:r>
            <w:r>
              <w:rPr>
                <w:rFonts w:hint="eastAsia"/>
                <w:lang w:eastAsia="zh-CN"/>
              </w:rPr>
              <w:t>·h)</w:t>
            </w:r>
            <w:r>
              <w:rPr>
                <w:rFonts w:hint="eastAsia"/>
                <w:lang w:val="en-US" w:eastAsia="zh-CN"/>
              </w:rPr>
              <w:t>)</w:t>
            </w:r>
          </w:p>
        </w:tc>
        <w:tc>
          <w:tcPr>
            <w:tcW w:w="1202" w:type="dxa"/>
            <w:tcBorders>
              <w:bottom w:val="single" w:color="auto" w:sz="8" w:space="0"/>
            </w:tcBorders>
            <w:vAlign w:val="center"/>
          </w:tcPr>
          <w:p>
            <w:pPr>
              <w:ind w:firstLine="0" w:firstLineChars="0"/>
              <w:jc w:val="center"/>
            </w:pPr>
            <w:r>
              <w:rPr>
                <w:rFonts w:hint="eastAsia"/>
              </w:rPr>
              <w:t>0.2356</w:t>
            </w:r>
          </w:p>
        </w:tc>
        <w:tc>
          <w:tcPr>
            <w:tcW w:w="1202" w:type="dxa"/>
            <w:tcBorders>
              <w:bottom w:val="single" w:color="auto" w:sz="8" w:space="0"/>
            </w:tcBorders>
            <w:vAlign w:val="center"/>
          </w:tcPr>
          <w:p>
            <w:pPr>
              <w:ind w:firstLine="0" w:firstLineChars="0"/>
              <w:jc w:val="center"/>
            </w:pPr>
            <w:r>
              <w:rPr>
                <w:rFonts w:hint="eastAsia"/>
              </w:rPr>
              <w:t>0.2012</w:t>
            </w:r>
          </w:p>
        </w:tc>
        <w:tc>
          <w:tcPr>
            <w:tcW w:w="1202" w:type="dxa"/>
            <w:tcBorders>
              <w:bottom w:val="single" w:color="auto" w:sz="8" w:space="0"/>
            </w:tcBorders>
            <w:vAlign w:val="center"/>
          </w:tcPr>
          <w:p>
            <w:pPr>
              <w:ind w:firstLine="0" w:firstLineChars="0"/>
              <w:jc w:val="center"/>
            </w:pPr>
            <w:r>
              <w:rPr>
                <w:rFonts w:hint="eastAsia"/>
              </w:rPr>
              <w:t>0.2287</w:t>
            </w:r>
          </w:p>
        </w:tc>
        <w:tc>
          <w:tcPr>
            <w:tcW w:w="1202" w:type="dxa"/>
            <w:tcBorders>
              <w:bottom w:val="single" w:color="auto" w:sz="8" w:space="0"/>
            </w:tcBorders>
            <w:vAlign w:val="center"/>
          </w:tcPr>
          <w:p>
            <w:pPr>
              <w:ind w:firstLine="0" w:firstLineChars="0"/>
              <w:jc w:val="center"/>
            </w:pPr>
            <w:r>
              <w:rPr>
                <w:rFonts w:hint="eastAsia"/>
              </w:rPr>
              <w:t>0.2375</w:t>
            </w:r>
          </w:p>
        </w:tc>
        <w:tc>
          <w:tcPr>
            <w:tcW w:w="1202" w:type="dxa"/>
            <w:tcBorders>
              <w:bottom w:val="single" w:color="auto" w:sz="8" w:space="0"/>
            </w:tcBorders>
            <w:vAlign w:val="center"/>
          </w:tcPr>
          <w:p>
            <w:pPr>
              <w:ind w:firstLine="0" w:firstLineChars="0"/>
              <w:jc w:val="center"/>
            </w:pPr>
            <w:r>
              <w:rPr>
                <w:rFonts w:hint="eastAsia"/>
              </w:rPr>
              <w:t>0.2455</w:t>
            </w:r>
          </w:p>
        </w:tc>
        <w:tc>
          <w:tcPr>
            <w:tcW w:w="1205" w:type="dxa"/>
            <w:tcBorders>
              <w:bottom w:val="single" w:color="auto" w:sz="8" w:space="0"/>
            </w:tcBorders>
            <w:vAlign w:val="center"/>
          </w:tcPr>
          <w:p>
            <w:pPr>
              <w:ind w:firstLine="0" w:firstLineChars="0"/>
              <w:jc w:val="center"/>
            </w:pPr>
            <w:r>
              <w:rPr>
                <w:rFonts w:hint="eastAsia"/>
              </w:rPr>
              <w:t>0.2498</w:t>
            </w:r>
          </w:p>
        </w:tc>
      </w:tr>
    </w:tbl>
    <w:p>
      <w:pPr>
        <w:ind w:firstLine="0" w:firstLineChars="0"/>
      </w:pPr>
    </w:p>
    <w:p>
      <w:pPr>
        <w:ind w:firstLine="480"/>
        <w:rPr>
          <w:rFonts w:hint="eastAsia" w:eastAsia="宋体"/>
          <w:lang w:val="en-US" w:eastAsia="zh-CN"/>
        </w:rPr>
      </w:pPr>
      <w:r>
        <w:rPr>
          <w:rFonts w:hint="eastAsia"/>
        </w:rPr>
        <w:t>利用6个试样的腐蚀速率来制作出</w:t>
      </w:r>
      <w:r>
        <w:rPr>
          <w:rFonts w:hint="eastAsia"/>
          <w:lang w:val="en-US" w:eastAsia="zh-CN"/>
        </w:rPr>
        <w:t>带有误差棒的柱状图</w:t>
      </w:r>
      <w:r>
        <w:rPr>
          <w:rFonts w:hint="eastAsia"/>
        </w:rPr>
        <w:t>，这样可以更加直观的看出有</w:t>
      </w:r>
      <w:r>
        <w:rPr>
          <w:rFonts w:hint="eastAsia"/>
          <w:lang w:val="en-US" w:eastAsia="zh-CN"/>
        </w:rPr>
        <w:t>复合层</w:t>
      </w:r>
      <w:r>
        <w:rPr>
          <w:rFonts w:hint="eastAsia"/>
        </w:rPr>
        <w:t>与无</w:t>
      </w:r>
      <w:r>
        <w:rPr>
          <w:rFonts w:hint="eastAsia"/>
          <w:lang w:val="en-US" w:eastAsia="zh-CN"/>
        </w:rPr>
        <w:t>复合层</w:t>
      </w:r>
      <w:r>
        <w:rPr>
          <w:rFonts w:hint="eastAsia"/>
        </w:rPr>
        <w:t>的腐蚀速率的差距，如图由上述方法我们知道了关于计算出失重法测定腐蚀速率以后可以利用腐蚀速率所示</w:t>
      </w:r>
      <w:r>
        <w:rPr>
          <w:rFonts w:hint="eastAsia"/>
          <w:lang w:eastAsia="zh-CN"/>
        </w:rPr>
        <w:t>。</w:t>
      </w:r>
    </w:p>
    <w:p>
      <w:pPr>
        <w:ind w:firstLine="0" w:firstLineChars="0"/>
        <w:jc w:val="center"/>
      </w:pPr>
    </w:p>
    <w:p>
      <w:pPr>
        <w:ind w:firstLine="0" w:firstLineChars="0"/>
        <w:jc w:val="center"/>
      </w:pPr>
      <w:r>
        <w:drawing>
          <wp:inline distT="0" distB="0" distL="114300" distR="114300">
            <wp:extent cx="2411730" cy="1988185"/>
            <wp:effectExtent l="0" t="0" r="11430" b="8255"/>
            <wp:docPr id="15" name="图片 15" descr="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Graph2"/>
                    <pic:cNvPicPr>
                      <a:picLocks noChangeAspect="1"/>
                    </pic:cNvPicPr>
                  </pic:nvPicPr>
                  <pic:blipFill>
                    <a:blip r:embed="rId97"/>
                    <a:srcRect l="7485" t="3665" r="12880" b="10512"/>
                    <a:stretch>
                      <a:fillRect/>
                    </a:stretch>
                  </pic:blipFill>
                  <pic:spPr>
                    <a:xfrm>
                      <a:off x="0" y="0"/>
                      <a:ext cx="2411730" cy="1988185"/>
                    </a:xfrm>
                    <a:prstGeom prst="rect">
                      <a:avLst/>
                    </a:prstGeom>
                  </pic:spPr>
                </pic:pic>
              </a:graphicData>
            </a:graphic>
          </wp:inline>
        </w:drawing>
      </w:r>
      <w:r>
        <w:drawing>
          <wp:inline distT="0" distB="0" distL="114300" distR="114300">
            <wp:extent cx="2411730" cy="1964055"/>
            <wp:effectExtent l="0" t="0" r="11430" b="1905"/>
            <wp:docPr id="61" name="图片 61" descr="Grap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Graph3"/>
                    <pic:cNvPicPr>
                      <a:picLocks noChangeAspect="1"/>
                    </pic:cNvPicPr>
                  </pic:nvPicPr>
                  <pic:blipFill>
                    <a:blip r:embed="rId98"/>
                    <a:srcRect l="5422" t="3423" r="13065" b="9786"/>
                    <a:stretch>
                      <a:fillRect/>
                    </a:stretch>
                  </pic:blipFill>
                  <pic:spPr>
                    <a:xfrm>
                      <a:off x="0" y="0"/>
                      <a:ext cx="2411730" cy="1964055"/>
                    </a:xfrm>
                    <a:prstGeom prst="rect">
                      <a:avLst/>
                    </a:prstGeom>
                  </pic:spPr>
                </pic:pic>
              </a:graphicData>
            </a:graphic>
          </wp:inline>
        </w:drawing>
      </w:r>
    </w:p>
    <w:p>
      <w:pPr>
        <w:pStyle w:val="9"/>
        <w:ind w:firstLine="0" w:firstLineChars="0"/>
        <w:jc w:val="center"/>
      </w:pPr>
      <w:r>
        <w:t>图</w:t>
      </w:r>
      <w:r>
        <w:rPr>
          <w:rFonts w:hint="eastAsia"/>
        </w:rPr>
        <w:t>3.15</w:t>
      </w:r>
      <w:r>
        <w:t xml:space="preserve"> </w:t>
      </w:r>
      <w:r>
        <w:rPr>
          <w:rFonts w:hint="eastAsia"/>
        </w:rPr>
        <w:t>试样腐蚀速率统计图</w:t>
      </w:r>
    </w:p>
    <w:p>
      <w:pPr>
        <w:pStyle w:val="9"/>
        <w:ind w:firstLine="0" w:firstLineChars="0"/>
        <w:jc w:val="center"/>
        <w:rPr>
          <w:rFonts w:hint="default" w:eastAsia="黑体"/>
          <w:lang w:eastAsia="zh-CN"/>
        </w:rPr>
      </w:pPr>
      <w:r>
        <w:rPr>
          <w:rFonts w:hint="default"/>
          <w:lang w:eastAsia="zh-CN"/>
        </w:rPr>
        <w:t>（</w:t>
      </w:r>
      <w:r>
        <w:rPr>
          <w:rFonts w:hint="default"/>
          <w:lang w:val="en-US" w:eastAsia="zh-CN"/>
        </w:rPr>
        <w:t>a 腐蚀速率；b  质量变化</w:t>
      </w:r>
      <w:r>
        <w:rPr>
          <w:rFonts w:hint="default"/>
          <w:lang w:eastAsia="zh-CN"/>
        </w:rPr>
        <w:t>）</w:t>
      </w:r>
    </w:p>
    <w:p>
      <w:pPr>
        <w:rPr>
          <w:rFonts w:hint="eastAsia"/>
        </w:rPr>
      </w:pPr>
    </w:p>
    <w:p>
      <w:pPr>
        <w:rPr>
          <w:rFonts w:hint="default"/>
          <w:lang w:val="en-US" w:eastAsia="zh-CN"/>
        </w:rPr>
      </w:pPr>
      <w:r>
        <w:rPr>
          <w:rFonts w:hint="eastAsia"/>
          <w:lang w:val="en-US" w:eastAsia="zh-CN"/>
        </w:rPr>
        <w:t>图3.15中复合层为1#2#3#试样，铝合金为4#5#6#试样，其中复合层的腐蚀速率略小于铝合金的腐蚀速率，而相同环境下经过处理的试样腐蚀速率小是因为其表面生成了耐腐蚀性好的Al/AlN复合层，再经过冲击针打碎AlN使其相对均匀分布在试样表平面，同时冲击试样会使试样表层晶粒细化，同样也会增强耐腐蚀性能，综上所述，试样经过振动冲击复合电火花加工处理可以提高其耐腐蚀性能。</w:t>
      </w:r>
    </w:p>
    <w:p>
      <w:pPr>
        <w:pStyle w:val="4"/>
        <w:ind w:firstLine="0" w:firstLineChars="0"/>
        <w:rPr>
          <w:rFonts w:hint="eastAsia"/>
          <w:lang w:val="en-US" w:eastAsia="zh-CN"/>
        </w:rPr>
      </w:pPr>
      <w:bookmarkStart w:id="340" w:name="_Toc20321"/>
      <w:bookmarkStart w:id="341" w:name="_Toc675"/>
      <w:bookmarkStart w:id="342" w:name="_Toc5127"/>
      <w:bookmarkStart w:id="343" w:name="_Toc9167"/>
      <w:bookmarkStart w:id="344" w:name="_Toc29484"/>
      <w:bookmarkStart w:id="345" w:name="_Toc18408"/>
      <w:bookmarkStart w:id="346" w:name="_Toc8293"/>
      <w:r>
        <w:rPr>
          <w:rFonts w:hint="eastAsia"/>
          <w:lang w:val="en-US" w:eastAsia="zh-CN"/>
        </w:rPr>
        <w:t>3.2.7 腐蚀试样表面形貌</w:t>
      </w:r>
      <w:bookmarkEnd w:id="340"/>
      <w:bookmarkEnd w:id="341"/>
      <w:bookmarkEnd w:id="342"/>
      <w:bookmarkEnd w:id="343"/>
      <w:bookmarkEnd w:id="344"/>
      <w:bookmarkEnd w:id="345"/>
      <w:bookmarkEnd w:id="346"/>
      <w:r>
        <w:rPr>
          <w:rFonts w:hint="eastAsia"/>
          <w:lang w:val="en-US" w:eastAsia="zh-CN"/>
        </w:rPr>
        <w:t xml:space="preserve">  </w:t>
      </w:r>
    </w:p>
    <w:p>
      <w:pPr>
        <w:rPr>
          <w:rFonts w:hint="default"/>
          <w:lang w:val="en-US" w:eastAsia="zh-CN"/>
        </w:rPr>
      </w:pPr>
      <w:r>
        <w:rPr>
          <w:rFonts w:hint="eastAsia"/>
          <w:lang w:val="en-US" w:eastAsia="zh-CN"/>
        </w:rPr>
        <w:t>通过观察腐蚀后的扫描电镜图3.16可以发现2024-T3基体a在经过腐蚀试验之后表面会出现腐蚀坑的现象，在经过工艺制备Al/AlN工艺之后在其表面生成的复合层表面未发现腐蚀坑的现象，因为在涂层制备过程中引入了耐腐蚀性能强大的AlN的同时还通过冲击针引入类似弹丸的工艺两者都能增强材料的耐腐蚀性能，两种材料的腐蚀环境与腐蚀时间相同，最终结果表示带有复合层的试样耐腐蚀性能优于未经过复合层制备的试样。</w:t>
      </w:r>
    </w:p>
    <w:p>
      <w:pPr>
        <w:rPr>
          <w:rFonts w:hint="default"/>
          <w:lang w:val="en-US" w:eastAsia="zh-CN"/>
        </w:rPr>
      </w:pPr>
    </w:p>
    <w:p>
      <w:pPr>
        <w:ind w:firstLine="0" w:firstLineChars="0"/>
        <w:jc w:val="center"/>
        <w:rPr>
          <w:rFonts w:hint="default" w:eastAsia="宋体"/>
          <w:lang w:val="en-US" w:eastAsia="zh-CN"/>
        </w:rPr>
      </w:pPr>
      <w:r>
        <w:rPr>
          <w:rFonts w:hint="default" w:eastAsia="宋体"/>
          <w:lang w:val="en-US" w:eastAsia="zh-CN"/>
        </w:rPr>
        <w:drawing>
          <wp:inline distT="0" distB="0" distL="114300" distR="114300">
            <wp:extent cx="2400935" cy="1724025"/>
            <wp:effectExtent l="0" t="0" r="6985" b="13335"/>
            <wp:docPr id="49" name="图片 49" descr="1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_001"/>
                    <pic:cNvPicPr>
                      <a:picLocks noChangeAspect="1"/>
                    </pic:cNvPicPr>
                  </pic:nvPicPr>
                  <pic:blipFill>
                    <a:blip r:embed="rId99"/>
                    <a:stretch>
                      <a:fillRect/>
                    </a:stretch>
                  </pic:blipFill>
                  <pic:spPr>
                    <a:xfrm>
                      <a:off x="0" y="0"/>
                      <a:ext cx="2400935" cy="1724025"/>
                    </a:xfrm>
                    <a:prstGeom prst="rect">
                      <a:avLst/>
                    </a:prstGeom>
                  </pic:spPr>
                </pic:pic>
              </a:graphicData>
            </a:graphic>
          </wp:inline>
        </w:drawing>
      </w:r>
      <w:r>
        <w:rPr>
          <w:rFonts w:hint="default" w:eastAsia="宋体"/>
          <w:lang w:val="en-US" w:eastAsia="zh-CN"/>
        </w:rPr>
        <w:drawing>
          <wp:inline distT="0" distB="0" distL="114300" distR="114300">
            <wp:extent cx="2400935" cy="1723390"/>
            <wp:effectExtent l="0" t="0" r="6985" b="13970"/>
            <wp:docPr id="47" name="图片 47" descr="1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_001"/>
                    <pic:cNvPicPr>
                      <a:picLocks noChangeAspect="1"/>
                    </pic:cNvPicPr>
                  </pic:nvPicPr>
                  <pic:blipFill>
                    <a:blip r:embed="rId100"/>
                    <a:stretch>
                      <a:fillRect/>
                    </a:stretch>
                  </pic:blipFill>
                  <pic:spPr>
                    <a:xfrm>
                      <a:off x="0" y="0"/>
                      <a:ext cx="2400935" cy="1723390"/>
                    </a:xfrm>
                    <a:prstGeom prst="rect">
                      <a:avLst/>
                    </a:prstGeom>
                  </pic:spPr>
                </pic:pic>
              </a:graphicData>
            </a:graphic>
          </wp:inline>
        </w:drawing>
      </w:r>
    </w:p>
    <w:p>
      <w:pPr>
        <w:pStyle w:val="9"/>
        <w:ind w:firstLine="0" w:firstLineChars="0"/>
        <w:jc w:val="center"/>
        <w:rPr>
          <w:rFonts w:hint="eastAsia"/>
        </w:rPr>
      </w:pPr>
      <w:r>
        <w:rPr>
          <w:rFonts w:hint="eastAsia"/>
          <w:lang w:val="en-US" w:eastAsia="zh-CN"/>
        </w:rPr>
        <w:t>图 3.16  腐蚀后</w:t>
      </w:r>
      <w:r>
        <w:rPr>
          <w:rFonts w:hint="eastAsia"/>
        </w:rPr>
        <w:t>的扫描电镜图</w:t>
      </w:r>
    </w:p>
    <w:p>
      <w:pPr>
        <w:pStyle w:val="9"/>
        <w:ind w:firstLine="0" w:firstLineChars="0"/>
        <w:jc w:val="center"/>
        <w:rPr>
          <w:rFonts w:hint="eastAsia"/>
          <w:lang w:val="en-US" w:eastAsia="zh-CN"/>
        </w:rPr>
      </w:pPr>
      <w:r>
        <w:rPr>
          <w:rFonts w:hint="eastAsia"/>
          <w:lang w:val="en-US" w:eastAsia="zh-CN"/>
        </w:rPr>
        <w:t>（a无涂层； b有涂层）</w:t>
      </w:r>
    </w:p>
    <w:p>
      <w:pPr>
        <w:pStyle w:val="3"/>
        <w:bidi w:val="0"/>
        <w:rPr>
          <w:rFonts w:hint="default"/>
          <w:lang w:val="en-US" w:eastAsia="zh-CN"/>
        </w:rPr>
      </w:pPr>
      <w:bookmarkStart w:id="347" w:name="_Toc23606"/>
      <w:bookmarkStart w:id="348" w:name="_Toc32266"/>
      <w:bookmarkStart w:id="349" w:name="_Toc16362"/>
      <w:r>
        <w:rPr>
          <w:rFonts w:hint="default"/>
          <w:lang w:val="en-US" w:eastAsia="zh-CN"/>
        </w:rPr>
        <w:t>3.3 本章小结</w:t>
      </w:r>
      <w:bookmarkEnd w:id="347"/>
      <w:bookmarkEnd w:id="348"/>
      <w:bookmarkEnd w:id="349"/>
    </w:p>
    <w:p>
      <w:pPr>
        <w:bidi w:val="0"/>
        <w:rPr>
          <w:rFonts w:hint="default"/>
          <w:lang w:val="en-US" w:eastAsia="zh-CN"/>
        </w:rPr>
      </w:pPr>
      <w:r>
        <w:rPr>
          <w:rFonts w:hint="default"/>
          <w:lang w:val="en-US" w:eastAsia="zh-CN"/>
        </w:rPr>
        <w:t>本章探究了</w:t>
      </w:r>
      <w:r>
        <w:rPr>
          <w:rFonts w:hint="eastAsia"/>
          <w:lang w:val="en-US" w:eastAsia="zh-CN"/>
        </w:rPr>
        <w:t>利用振动冲击复合电火花制备Al/AlN复合层工艺参数，一共设定了9组试验参数并且制得试样，通过对所得的试样进行</w:t>
      </w:r>
      <w:r>
        <w:rPr>
          <w:rFonts w:hint="default"/>
          <w:lang w:val="en-US" w:eastAsia="zh-CN"/>
        </w:rPr>
        <w:t>表面形貌与横截面</w:t>
      </w:r>
      <w:r>
        <w:rPr>
          <w:rFonts w:hint="eastAsia"/>
          <w:lang w:val="en-US" w:eastAsia="zh-CN"/>
        </w:rPr>
        <w:t>形貌得分析再利用正交试验优选出成形最好的试样，对其做</w:t>
      </w:r>
      <w:r>
        <w:rPr>
          <w:rFonts w:hint="default"/>
          <w:lang w:val="en-US" w:eastAsia="zh-CN"/>
        </w:rPr>
        <w:t>XRD、</w:t>
      </w:r>
      <w:r>
        <w:rPr>
          <w:rFonts w:hint="eastAsia"/>
          <w:lang w:val="en-US" w:eastAsia="zh-CN"/>
        </w:rPr>
        <w:t>硬度试验、</w:t>
      </w:r>
      <w:r>
        <w:rPr>
          <w:rFonts w:hint="default"/>
          <w:lang w:val="en-US" w:eastAsia="zh-CN"/>
        </w:rPr>
        <w:t>摩擦磨损</w:t>
      </w:r>
      <w:r>
        <w:rPr>
          <w:rFonts w:hint="eastAsia"/>
          <w:lang w:val="en-US" w:eastAsia="zh-CN"/>
        </w:rPr>
        <w:t>试验</w:t>
      </w:r>
      <w:r>
        <w:rPr>
          <w:rFonts w:hint="default"/>
          <w:lang w:val="en-US" w:eastAsia="zh-CN"/>
        </w:rPr>
        <w:t>、腐蚀试验，得出以下结论：</w:t>
      </w:r>
    </w:p>
    <w:p>
      <w:pPr>
        <w:bidi w:val="0"/>
        <w:rPr>
          <w:rFonts w:hint="default"/>
          <w:lang w:val="en-US" w:eastAsia="zh-CN"/>
        </w:rPr>
      </w:pPr>
      <w:r>
        <w:rPr>
          <w:rFonts w:hint="eastAsia"/>
          <w:lang w:val="en-US" w:eastAsia="zh-CN"/>
        </w:rPr>
        <w:t>2024-T3板厚为2mm在振动频率为</w:t>
      </w:r>
      <w:r>
        <w:rPr>
          <w:rFonts w:hint="default"/>
          <w:lang w:val="en-US" w:eastAsia="zh-CN"/>
        </w:rPr>
        <w:t>140次/分钟、电流为130A、氮气流量为7L/min加工出来的表面形貌已经截面涂层成形最好，通过对试样进行XRD检测确定</w:t>
      </w:r>
      <w:r>
        <w:rPr>
          <w:rFonts w:hint="eastAsia"/>
          <w:lang w:val="en-US" w:eastAsia="zh-CN"/>
        </w:rPr>
        <w:t>了在试样表面存在AlN，其含量不高因为AlN只会存在于试样表面，</w:t>
      </w:r>
      <w:r>
        <w:rPr>
          <w:rFonts w:hint="default"/>
          <w:lang w:val="en-US" w:eastAsia="zh-CN"/>
        </w:rPr>
        <w:t>通过摩擦磨损试验检验试样的耐磨性</w:t>
      </w:r>
      <w:r>
        <w:rPr>
          <w:rFonts w:hint="eastAsia"/>
          <w:lang w:val="en-US" w:eastAsia="zh-CN"/>
        </w:rPr>
        <w:t>发现带有复合层得试样耐磨性高于母材</w:t>
      </w:r>
      <w:r>
        <w:rPr>
          <w:rFonts w:hint="default"/>
          <w:lang w:val="en-US" w:eastAsia="zh-CN"/>
        </w:rPr>
        <w:t>，通过进行腐蚀试验检测试样在质量分数为3.5%的NaCl溶液中</w:t>
      </w:r>
      <w:r>
        <w:rPr>
          <w:rFonts w:hint="eastAsia"/>
          <w:lang w:val="en-US" w:eastAsia="zh-CN"/>
        </w:rPr>
        <w:t>浸泡168个小时，观察到带有复合层的试样得腐蚀速率略小于基体材料</w:t>
      </w:r>
      <w:r>
        <w:rPr>
          <w:rFonts w:hint="default"/>
          <w:lang w:val="en-US" w:eastAsia="zh-CN"/>
        </w:rPr>
        <w:t>。</w:t>
      </w:r>
    </w:p>
    <w:p>
      <w:pPr>
        <w:rPr>
          <w:rFonts w:hint="default"/>
          <w:lang w:val="en-US" w:eastAsia="zh-CN"/>
        </w:rPr>
      </w:pPr>
    </w:p>
    <w:p>
      <w:pPr>
        <w:ind w:firstLine="0" w:firstLineChars="0"/>
        <w:rPr>
          <w:rFonts w:hint="default"/>
          <w:lang w:val="en-US" w:eastAsia="zh-CN"/>
        </w:rPr>
      </w:pPr>
    </w:p>
    <w:p>
      <w:pPr>
        <w:ind w:firstLine="0" w:firstLineChars="0"/>
        <w:rPr>
          <w:rFonts w:hint="default"/>
          <w:lang w:val="en-US" w:eastAsia="zh-CN"/>
        </w:rPr>
        <w:sectPr>
          <w:headerReference r:id="rId23"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bidi w:val="0"/>
        <w:rPr>
          <w:rFonts w:hint="eastAsia"/>
        </w:rPr>
      </w:pPr>
      <w:bookmarkStart w:id="350" w:name="_Toc4881"/>
      <w:bookmarkStart w:id="351" w:name="_Toc1470"/>
      <w:bookmarkStart w:id="352" w:name="_Toc16104"/>
      <w:bookmarkStart w:id="353" w:name="_Toc11312"/>
      <w:bookmarkStart w:id="354" w:name="_Toc15674"/>
      <w:bookmarkStart w:id="355" w:name="_Toc12915"/>
      <w:bookmarkStart w:id="356" w:name="_Toc28676"/>
      <w:bookmarkStart w:id="357" w:name="_Toc8077"/>
      <w:bookmarkStart w:id="358" w:name="_Toc15202"/>
      <w:bookmarkStart w:id="359" w:name="_Toc26908"/>
      <w:r>
        <w:rPr>
          <w:rFonts w:hint="eastAsia"/>
        </w:rPr>
        <w:t>4结论</w:t>
      </w:r>
      <w:bookmarkEnd w:id="350"/>
      <w:bookmarkEnd w:id="351"/>
      <w:bookmarkEnd w:id="352"/>
      <w:bookmarkEnd w:id="353"/>
      <w:bookmarkEnd w:id="354"/>
      <w:bookmarkEnd w:id="355"/>
      <w:bookmarkEnd w:id="356"/>
      <w:bookmarkEnd w:id="357"/>
      <w:bookmarkEnd w:id="358"/>
    </w:p>
    <w:p>
      <w:pPr>
        <w:bidi w:val="0"/>
        <w:rPr>
          <w:rFonts w:hint="default"/>
          <w:lang w:val="en-US" w:eastAsia="zh-CN"/>
        </w:rPr>
      </w:pPr>
      <w:r>
        <w:rPr>
          <w:rFonts w:hint="eastAsia"/>
          <w:lang w:val="en-US" w:eastAsia="zh-CN"/>
        </w:rPr>
        <w:t>本文通过正交试验选在9组工艺参数选出</w:t>
      </w:r>
      <w:r>
        <w:rPr>
          <w:rFonts w:hint="eastAsia"/>
        </w:rPr>
        <w:t>成形</w:t>
      </w:r>
      <w:r>
        <w:rPr>
          <w:rFonts w:hint="eastAsia"/>
          <w:lang w:val="en-US" w:eastAsia="zh-CN"/>
        </w:rPr>
        <w:t>较好的试样进行摩擦磨损、腐蚀等试验得出以下结论</w:t>
      </w:r>
    </w:p>
    <w:p>
      <w:pPr>
        <w:numPr>
          <w:ilvl w:val="0"/>
          <w:numId w:val="4"/>
        </w:numPr>
        <w:bidi w:val="0"/>
        <w:rPr>
          <w:rFonts w:hint="default"/>
          <w:lang w:val="en-US" w:eastAsia="zh-CN"/>
        </w:rPr>
      </w:pPr>
      <w:r>
        <w:rPr>
          <w:rFonts w:hint="eastAsia"/>
          <w:lang w:val="en-US" w:eastAsia="zh-CN"/>
        </w:rPr>
        <w:t>通过涂层的表面形貌与截面形貌判断出涂层成型最好的参数为频率140次/min、电压130A、氮气流量7L/min，通过能谱分析发现通过动冲击复合电火花工艺在铝合金表面引入了N元素.。</w:t>
      </w:r>
    </w:p>
    <w:p>
      <w:pPr>
        <w:numPr>
          <w:ilvl w:val="0"/>
          <w:numId w:val="4"/>
        </w:numPr>
        <w:bidi w:val="0"/>
        <w:rPr>
          <w:rFonts w:hint="default"/>
          <w:lang w:val="en-US" w:eastAsia="zh-CN"/>
        </w:rPr>
      </w:pPr>
      <w:r>
        <w:rPr>
          <w:rFonts w:hint="eastAsia"/>
          <w:lang w:val="en-US" w:eastAsia="zh-CN"/>
        </w:rPr>
        <w:t>利用涂层成形最好的试样进行硬度试验，从涂层开始到母材均匀取硬度点，发现其硬度规律呈“L”形排列，即在涂层与母材交界处的硬度值急速下降，说明涂层硬度值远大于母且平均硬度为母材的2.5倍。</w:t>
      </w:r>
    </w:p>
    <w:p>
      <w:pPr>
        <w:numPr>
          <w:ilvl w:val="0"/>
          <w:numId w:val="4"/>
        </w:numPr>
        <w:bidi w:val="0"/>
        <w:rPr>
          <w:rFonts w:hint="default"/>
          <w:lang w:val="en-US" w:eastAsia="zh-CN"/>
        </w:rPr>
      </w:pPr>
      <w:r>
        <w:rPr>
          <w:rFonts w:hint="eastAsia"/>
          <w:lang w:val="en-US" w:eastAsia="zh-CN"/>
        </w:rPr>
        <w:t>通过XRD确定通过振动冲击复合电花工艺在铝合金表面生成了Al/AlN复合层。</w:t>
      </w:r>
    </w:p>
    <w:p>
      <w:pPr>
        <w:numPr>
          <w:ilvl w:val="0"/>
          <w:numId w:val="4"/>
        </w:numPr>
        <w:bidi w:val="0"/>
        <w:rPr>
          <w:rFonts w:hint="default"/>
          <w:lang w:val="en-US" w:eastAsia="zh-CN"/>
        </w:rPr>
      </w:pPr>
      <w:r>
        <w:rPr>
          <w:rFonts w:hint="eastAsia"/>
          <w:lang w:val="en-US" w:eastAsia="zh-CN"/>
        </w:rPr>
        <w:t>通过摩擦磨损试验发现带有复合层试样的摩擦系数略大于基体材料，当复合层表面的AlN被磨掉之后摩擦系数与基体材料相同，且在相同的条件下。故Al/AlN复合层具有耐摩擦性</w:t>
      </w:r>
    </w:p>
    <w:p>
      <w:pPr>
        <w:numPr>
          <w:ilvl w:val="0"/>
          <w:numId w:val="4"/>
        </w:numPr>
        <w:rPr>
          <w:rFonts w:hint="default"/>
          <w:lang w:val="en-US" w:eastAsia="zh-CN"/>
        </w:rPr>
      </w:pPr>
      <w:r>
        <w:rPr>
          <w:rFonts w:hint="eastAsia"/>
          <w:lang w:val="en-US" w:eastAsia="zh-CN"/>
        </w:rPr>
        <w:t>通过腐蚀试验结果显示带有涂层的试样耐腐蚀性能优于基体材料。</w:t>
      </w:r>
    </w:p>
    <w:p>
      <w:pPr>
        <w:pStyle w:val="2"/>
        <w:spacing w:before="240" w:after="480"/>
        <w:ind w:firstLine="0"/>
        <w:jc w:val="both"/>
        <w:outlineLvl w:val="9"/>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bidi w:val="0"/>
      </w:pPr>
      <w:bookmarkStart w:id="360" w:name="_Toc30245"/>
      <w:bookmarkStart w:id="361" w:name="_Toc20629"/>
      <w:bookmarkStart w:id="362" w:name="_Toc31316"/>
      <w:bookmarkStart w:id="363" w:name="_Toc28030"/>
      <w:bookmarkStart w:id="364" w:name="_Toc12566"/>
      <w:bookmarkStart w:id="365" w:name="_Toc6590"/>
      <w:bookmarkStart w:id="366" w:name="_Toc18080"/>
      <w:bookmarkStart w:id="367" w:name="_Toc14484"/>
      <w:bookmarkStart w:id="368" w:name="_Toc2430"/>
      <w:r>
        <w:rPr>
          <w:rFonts w:hint="eastAsia"/>
        </w:rPr>
        <w:t>参考文献</w:t>
      </w:r>
      <w:bookmarkEnd w:id="359"/>
      <w:bookmarkEnd w:id="360"/>
      <w:bookmarkEnd w:id="361"/>
      <w:bookmarkEnd w:id="362"/>
      <w:bookmarkEnd w:id="363"/>
      <w:bookmarkEnd w:id="364"/>
      <w:bookmarkEnd w:id="365"/>
      <w:bookmarkEnd w:id="366"/>
      <w:bookmarkEnd w:id="367"/>
      <w:bookmarkEnd w:id="368"/>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郑孝义. 铝及铝合金基体含氮电弧制备陶瓷强化表面层的组织与性能[D] . 吉林大学, 2019.</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 xml:space="preserve">S. Strite, H. Morkoç, J. GaN. AlN, and InN: A review. Journal of Vacuum Science &amp; Technology B, 1992, 10(4): 1237. </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那飞, 龙琼, 伍剑明,等. 表面强化技术在焊接领域中的应用研究进展[J] . 贵州农机化, 2022(1):4.</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韩文政. 热喷涂技术在重载车辆零件强化修复中的应用[J] . 中国表面工程, 1988(01):22-24.</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马章林, 吕传富. 热喷涂铝覆盖层在防腐中的应用[J] . 油气储运, 1996, 15(6):3.</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Gartner F, Stoltenhoff T, Schmidt T, et al. The cold spray process and its potential for industrial applications. J Therm Spray Technol, 2006, 15 (2): 223~232</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Irissou E, Legoux J G, Ryabinin A N, et al. Review on cold spray process and technology: Part I - Intellectual property. J Therm Spray Technol, 2008, 17 (4):</w:t>
      </w:r>
    </w:p>
    <w:p>
      <w:pPr>
        <w:pStyle w:val="47"/>
        <w:keepNext w:val="0"/>
        <w:keepLines w:val="0"/>
        <w:pageBreakBefore w:val="0"/>
        <w:widowControl w:val="0"/>
        <w:numPr>
          <w:ilvl w:val="0"/>
          <w:numId w:val="0"/>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495~516</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赵国锋, 王莹莹, 张海龙,等. 冷喷涂设备及冷喷涂技术应用研究进展[J] . 表面技术, 2017(11):210-217.</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DIENG L，AMINE D，FALAISE Y，et al． Parametric study of the finite element modeling of shot peening on welded joints ［J］． Journal of constructional steel research，2017，130: 234－247．</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SOUNDAＲAＲAJAN Ｒ，AＲAVINTH V，VALLAＲASU M，et al． Mechanical and tribological behavior of friction stir welded joint on AA 8011 at diverse strengthening condition through post processing［J］． Materials today</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贾子妍. 铝/钢异种金属的激光焊接及喷丸对接头组织和性能的影响研究[D] . 南京理工大学</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孙一帆, 胡国杰, 刘梦金,等. 喷丸强化对2024铝合金/钛合金铆接件微动疲劳性能影响. .</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柳阳. 超声冲击复合电火花表面强化技术及机理研究[D] . 天津大学, 2015.</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辛雯. 7075铝合金电火花表面强化技术研究[D] . 大连工业大学.</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张新华，曾元松，王东坡等，超声喷丸强化 7075-T651 铝合金表面性能研究，航空制造技术，2008，(13): 78~80+90</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叶雄林, 朱有利. 超声冲击细化22SiMn2TiB超高强钢焊接接头晶粒研究[J] . 热加工工艺, 2006, 35(23):3.</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李东, 樊钊, 廖礼宝,等. J507堆焊层超声冲击表面纳米化[J] . 焊接学报, 2009(1):5.</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谭伟, 杨新俊, 周新,等. 超声冲击改善奥氏体不锈钢表面状态的数值分析[J] . 化工装备技术, 2017, 38(4):8.</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 xml:space="preserve">SHAW L L，TIAN J W，ORTIZ A L，et al. A direct comparison in the fatigue resistance enhanced by surface severe plastic deformation and shot peening in a C-2000 superalloy[J] . Materials Science and Engineering A， 2010，527(4-5)：986-994. </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方瑞. 超声冲击复合电火花处理改善材料性能的研究[D] . 天津大学.</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Statnikov ES, Korolkov OV, Vityazev VN. Physics and mechanism of ultrasonic</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impact. Ultrasonics 2006;44. pp. E533-E8.</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E.S. Statnikov, O.V. Korolkov, V.N. Vityazev, Ultrasonics 44 (2006) e533–e538.</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郑孝义. 铝及铝合金基体含氮电弧制备陶瓷强化表面层的组织与性能[D] . 吉林大学, 2019.</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姜川. 反应磁控溅射低温沉积AlN薄膜工艺、结构与性能研究[D] . 湖南大学, 2013.</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李晓亮, 阎殿然, 何继宁,等. 反应等离子喷涂TiN/AlN涂层在润滑状态下摩擦磨损性能的研究[J] . 热加工工艺, 2006, 35(11):3.</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default"/>
          <w:sz w:val="21"/>
          <w:szCs w:val="21"/>
          <w:lang w:val="en-US" w:eastAsia="zh-CN"/>
        </w:rPr>
      </w:pPr>
      <w:r>
        <w:rPr>
          <w:rFonts w:hint="eastAsia"/>
          <w:sz w:val="21"/>
          <w:szCs w:val="21"/>
        </w:rPr>
        <w:t>周利, 赵洪运, 舒凤远,等. AlN陶瓷表面单道激光熔覆铜应力应变数值分析[J]. 焊接学报, 2014(9):5.</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万晔、金雨楠、申轩宇. 浅述铝合金点蚀的研究进展[J] . 材料保护, 2020, 53(8):12.</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李明星, 廖潇垚, 王晓敏,等. 喷砂处理对A7N01铝合金应力腐蚀开裂和点蚀性能的影响[J] . 期刊论文, 2017, 38(9).</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敬俊娥. 表面处理对铝合金点蚀敏感性影响的电化学研究[J] . 轨道交通装备与技术, 2013(6):4.</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万晔、金雨楠、申轩宇. 浅述铝合金点蚀的研究进展[J] . 材料保护, 2020, 53(8):12.</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刘治国, 李旭东, 穆志韬. 航空铝合金材料腐蚀坑形状特征[J] . 腐蚀与防护, 2014, 35(2):5.</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刘治国, 齐阳, 李旭东. 航空金属材料仿真加速腐蚀试验环境谱编制方法研究[J] . 失效分析与预防, 2022(6).</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梁广, 朱胜, 王文宇,等. 铝合金腐蚀防护技术研究现状及发展趋势[J] . 材料导报, 2020, 34(S02):8</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Leontiev A P，Ｒoslyakov I V，Napolskii K S．Electrochimica Acta，2019，</w:t>
      </w:r>
    </w:p>
    <w:p>
      <w:pPr>
        <w:pStyle w:val="47"/>
        <w:keepNext w:val="0"/>
        <w:keepLines w:val="0"/>
        <w:pageBreakBefore w:val="0"/>
        <w:widowControl w:val="0"/>
        <w:numPr>
          <w:ilvl w:val="0"/>
          <w:numId w:val="0"/>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bookmarkStart w:id="369" w:name="_Toc4263"/>
      <w:bookmarkStart w:id="370" w:name="_Toc32384"/>
      <w:r>
        <w:rPr>
          <w:rFonts w:hint="eastAsia"/>
          <w:sz w:val="21"/>
          <w:szCs w:val="21"/>
          <w:lang w:val="en-US" w:eastAsia="zh-CN"/>
        </w:rPr>
        <w:t>319，986．</w:t>
      </w:r>
      <w:bookmarkEnd w:id="369"/>
      <w:bookmarkEnd w:id="370"/>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吴小良，赵云．材料保护，2019，52( 2) ，45</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杨英硕． NaAlO2 封孔对 2024 铝合金阳极氧化膜耐腐蚀性的影响． 硕 士学位论文，南京邮电大学，2019．</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王荣．化工管理，2016，15( 15) ，87．</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张峻巍, 杜旭, 宋华,等. 2A12铝合金激光表面熔凝工艺[J] . 辽宁科技大学学报, 2012(4):343-346.</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rFonts w:hint="eastAsia"/>
          <w:sz w:val="21"/>
          <w:szCs w:val="21"/>
          <w:lang w:val="en-US" w:eastAsia="zh-CN"/>
        </w:rPr>
      </w:pPr>
      <w:r>
        <w:rPr>
          <w:rFonts w:hint="eastAsia"/>
          <w:sz w:val="21"/>
          <w:szCs w:val="21"/>
          <w:lang w:val="en-US" w:eastAsia="zh-CN"/>
        </w:rPr>
        <w:t>赵永. 铝及铝合金表面激光熔覆制备铝钇合金涂层的研究[D] . 华中科技大学, 2007.</w:t>
      </w:r>
    </w:p>
    <w:p>
      <w:pPr>
        <w:pStyle w:val="47"/>
        <w:keepNext w:val="0"/>
        <w:keepLines w:val="0"/>
        <w:pageBreakBefore w:val="0"/>
        <w:widowControl w:val="0"/>
        <w:numPr>
          <w:ilvl w:val="0"/>
          <w:numId w:val="5"/>
        </w:numPr>
        <w:kinsoku/>
        <w:wordWrap/>
        <w:overflowPunct/>
        <w:topLinePunct w:val="0"/>
        <w:autoSpaceDE/>
        <w:autoSpaceDN/>
        <w:bidi w:val="0"/>
        <w:adjustRightInd/>
        <w:snapToGrid/>
        <w:ind w:left="480" w:hanging="420" w:hangingChars="200"/>
        <w:textAlignment w:val="auto"/>
        <w:rPr>
          <w:sz w:val="21"/>
          <w:szCs w:val="21"/>
        </w:rPr>
      </w:pPr>
      <w:r>
        <w:rPr>
          <w:rFonts w:hint="eastAsia"/>
          <w:sz w:val="21"/>
          <w:szCs w:val="21"/>
          <w:lang w:val="en-US" w:eastAsia="zh-CN"/>
        </w:rPr>
        <w:t>王彦芳, 许敬年, 栗荔,等. ZL101合金激光熔凝强化处理[J] . 热加工工艺, 2010(14):3.</w:t>
      </w:r>
    </w:p>
    <w:p>
      <w:pPr>
        <w:ind w:firstLine="480"/>
      </w:pPr>
    </w:p>
    <w:p>
      <w:pPr>
        <w:ind w:firstLine="0" w:firstLineChars="0"/>
        <w:sectPr>
          <w:headerReference r:id="rId24"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ind w:firstLine="0" w:firstLineChars="0"/>
      </w:pPr>
    </w:p>
    <w:p>
      <w:pPr>
        <w:pStyle w:val="2"/>
        <w:spacing w:before="240" w:after="480"/>
      </w:pPr>
      <w:bookmarkStart w:id="371" w:name="_Toc19896"/>
      <w:bookmarkStart w:id="372" w:name="_Toc27112"/>
      <w:bookmarkStart w:id="373" w:name="_Toc13206"/>
      <w:bookmarkStart w:id="374" w:name="_Toc29878"/>
      <w:bookmarkStart w:id="375" w:name="_Toc32713"/>
      <w:bookmarkStart w:id="376" w:name="_Toc15129"/>
      <w:bookmarkStart w:id="377" w:name="_Toc23294"/>
      <w:bookmarkStart w:id="378" w:name="_Toc2729"/>
      <w:bookmarkStart w:id="379" w:name="_Toc31005"/>
      <w:bookmarkStart w:id="380" w:name="_Toc23714"/>
      <w:r>
        <w:rPr>
          <w:rFonts w:hint="eastAsia"/>
        </w:rPr>
        <w:t>致谢</w:t>
      </w:r>
      <w:bookmarkEnd w:id="371"/>
      <w:bookmarkEnd w:id="372"/>
      <w:bookmarkEnd w:id="373"/>
      <w:bookmarkEnd w:id="374"/>
      <w:bookmarkEnd w:id="375"/>
      <w:bookmarkEnd w:id="376"/>
      <w:bookmarkEnd w:id="377"/>
      <w:bookmarkEnd w:id="378"/>
      <w:bookmarkEnd w:id="379"/>
      <w:bookmarkEnd w:id="380"/>
    </w:p>
    <w:p>
      <w:pPr>
        <w:bidi w:val="0"/>
        <w:rPr>
          <w:rFonts w:hint="eastAsia"/>
          <w:lang w:val="en-US" w:eastAsia="zh-CN"/>
        </w:rPr>
      </w:pPr>
      <w:r>
        <w:t>时间飞逝，</w:t>
      </w:r>
      <w:r>
        <w:rPr>
          <w:rFonts w:hint="eastAsia"/>
          <w:lang w:val="en-US" w:eastAsia="zh-CN"/>
        </w:rPr>
        <w:t>大学</w:t>
      </w:r>
      <w:r>
        <w:t>的学习</w:t>
      </w:r>
      <w:r>
        <w:rPr>
          <w:rFonts w:hint="eastAsia"/>
          <w:lang w:val="en-US" w:eastAsia="zh-CN"/>
        </w:rPr>
        <w:t>生活</w:t>
      </w:r>
      <w:r>
        <w:t>很快就要过去，在过去的学习</w:t>
      </w:r>
      <w:r>
        <w:rPr>
          <w:rFonts w:hint="eastAsia"/>
          <w:lang w:val="en-US" w:eastAsia="zh-CN"/>
        </w:rPr>
        <w:t>生活</w:t>
      </w:r>
      <w:r>
        <w:t>中，收获了很多了，⽽这些成绩的取得是和⼀直关⼼帮助我的⼈分不开的。毕业论⽂暂告收尾，这也意味着我在</w:t>
      </w:r>
      <w:r>
        <w:rPr>
          <w:rFonts w:hint="eastAsia"/>
          <w:lang w:val="en-US" w:eastAsia="zh-CN"/>
        </w:rPr>
        <w:t>西安石油大学</w:t>
      </w:r>
      <w:r>
        <w:t>与</w:t>
      </w:r>
      <w:r>
        <w:rPr>
          <w:rFonts w:hint="eastAsia"/>
          <w:lang w:val="en-US" w:eastAsia="zh-CN"/>
        </w:rPr>
        <w:t>材料科学与工程学院</w:t>
      </w:r>
      <w:r>
        <w:t>四年的学习⽣活既将结束。回⾸既往，</w:t>
      </w:r>
      <w:r>
        <w:rPr>
          <w:rFonts w:hint="eastAsia"/>
          <w:lang w:val="en-US" w:eastAsia="zh-CN"/>
        </w:rPr>
        <w:t>自己一生</w:t>
      </w:r>
      <w:r>
        <w:t>最宝贵的时光能于这样的校园之中，能在众多学富五车、才华横溢的⽼师们的熏陶下度过，实是荣幸之极。我特别要感谢我的导师</w:t>
      </w:r>
      <w:r>
        <w:rPr>
          <w:rFonts w:hint="eastAsia"/>
          <w:lang w:val="en-US" w:eastAsia="zh-CN"/>
        </w:rPr>
        <w:t>路永新</w:t>
      </w:r>
      <w:r>
        <w:t>⽼师</w:t>
      </w:r>
      <w:r>
        <w:rPr>
          <w:rFonts w:hint="eastAsia"/>
          <w:lang w:eastAsia="zh-CN"/>
        </w:rPr>
        <w:t>，</w:t>
      </w:r>
      <w:r>
        <w:rPr>
          <w:rFonts w:hint="eastAsia"/>
          <w:lang w:val="en-US" w:eastAsia="zh-CN"/>
        </w:rPr>
        <w:t>路老师在工作繁忙的时候给仍然予我无私的帮助，</w:t>
      </w:r>
      <w:r>
        <w:t>从</w:t>
      </w:r>
      <w:r>
        <w:rPr>
          <w:rFonts w:hint="eastAsia"/>
          <w:lang w:val="en-US" w:eastAsia="zh-CN"/>
        </w:rPr>
        <w:t>论文</w:t>
      </w:r>
      <w:r>
        <w:t>的选题、</w:t>
      </w:r>
      <w:r>
        <w:rPr>
          <w:rFonts w:hint="eastAsia"/>
          <w:lang w:val="en-US" w:eastAsia="zh-CN"/>
        </w:rPr>
        <w:t>文</w:t>
      </w:r>
      <w:r>
        <w:t>献的采集、框架的设计、结构的布局到最终的</w:t>
      </w:r>
      <w:r>
        <w:rPr>
          <w:rFonts w:hint="eastAsia"/>
          <w:lang w:val="en-US" w:eastAsia="zh-CN"/>
        </w:rPr>
        <w:t>论文</w:t>
      </w:r>
      <w:r>
        <w:t>定稿，从内容到格式，从标题到标点</w:t>
      </w:r>
      <w:r>
        <w:rPr>
          <w:rFonts w:hint="eastAsia"/>
          <w:lang w:eastAsia="zh-CN"/>
        </w:rPr>
        <w:t>，</w:t>
      </w:r>
      <w:r>
        <w:rPr>
          <w:rFonts w:hint="eastAsia"/>
          <w:lang w:val="en-US" w:eastAsia="zh-CN"/>
        </w:rPr>
        <w:t>路老师总是耐心的讲解与指导</w:t>
      </w:r>
      <w:r>
        <w:t>。没有</w:t>
      </w:r>
      <w:r>
        <w:rPr>
          <w:rFonts w:hint="eastAsia"/>
          <w:lang w:val="en-US" w:eastAsia="zh-CN"/>
        </w:rPr>
        <w:t>路老师</w:t>
      </w:r>
      <w:r>
        <w:t>的</w:t>
      </w:r>
      <w:r>
        <w:rPr>
          <w:rFonts w:hint="eastAsia"/>
          <w:lang w:val="en-US" w:eastAsia="zh-CN"/>
        </w:rPr>
        <w:t>辛勤</w:t>
      </w:r>
      <w:r>
        <w:t>栽培、孜孜教诲，就没有我</w:t>
      </w:r>
      <w:r>
        <w:rPr>
          <w:rFonts w:hint="eastAsia"/>
          <w:lang w:val="en-US" w:eastAsia="zh-CN"/>
        </w:rPr>
        <w:t>论文</w:t>
      </w:r>
      <w:r>
        <w:t>的顺利完成。同时我还要感谢</w:t>
      </w:r>
      <w:r>
        <w:rPr>
          <w:rFonts w:hint="eastAsia"/>
          <w:lang w:val="en-US" w:eastAsia="zh-CN"/>
        </w:rPr>
        <w:t>在我毕设期间帮助我的骆凡学姐，学姐总是耐心的帮助我推进我毕设的进度以及教会我试验设备的使用方法，还要感谢我的同组成员们在生活与学习中的陪伴。</w:t>
      </w:r>
    </w:p>
    <w:p>
      <w:pPr>
        <w:spacing w:line="300" w:lineRule="auto"/>
        <w:ind w:firstLine="480" w:firstLineChars="200"/>
        <w:rPr>
          <w:sz w:val="24"/>
          <w:szCs w:val="24"/>
        </w:rPr>
      </w:pPr>
      <w:r>
        <w:rPr>
          <w:rFonts w:hint="eastAsia"/>
          <w:sz w:val="24"/>
          <w:szCs w:val="24"/>
        </w:rPr>
        <w:t>时光匆匆转眼四年过去，马上就要离开校园了，在此受到的教育，相信是我在人生的道路中最宝贵的财富，希望各位老师，各位同学，在以后的日子里生活美满，幸福安康。</w:t>
      </w:r>
    </w:p>
    <w:p>
      <w:pPr>
        <w:ind w:left="0" w:leftChars="0" w:firstLine="420" w:firstLineChars="0"/>
        <w:rPr>
          <w:rFonts w:hint="eastAsia" w:eastAsia="宋体"/>
          <w:lang w:eastAsia="zh-CN"/>
        </w:rPr>
      </w:pPr>
      <w:r>
        <w:rPr>
          <w:rFonts w:hint="eastAsia" w:eastAsia="宋体"/>
          <w:lang w:eastAsia="zh-CN"/>
        </w:rPr>
        <w:fldChar w:fldCharType="begin"/>
      </w:r>
      <w:r>
        <w:rPr>
          <w:rFonts w:hint="eastAsia"/>
          <w:lang w:eastAsia="zh-CN"/>
        </w:rPr>
        <w:instrText xml:space="preserve"> ADDIN  EN.REFLIST </w:instrText>
      </w:r>
      <w:r>
        <w:rPr>
          <w:rFonts w:hint="eastAsia" w:eastAsia="宋体"/>
          <w:lang w:eastAsia="zh-CN"/>
        </w:rPr>
        <w:fldChar w:fldCharType="separate"/>
      </w:r>
      <w:r>
        <w:rPr>
          <w:rFonts w:hint="eastAsia" w:eastAsia="宋体"/>
          <w:lang w:eastAsia="zh-CN"/>
        </w:rPr>
        <w:fldChar w:fldCharType="end"/>
      </w:r>
      <w:r>
        <w:rPr>
          <w:rFonts w:hint="eastAsia" w:eastAsia="宋体"/>
          <w:lang w:eastAsia="zh-CN"/>
        </w:rPr>
        <w:fldChar w:fldCharType="begin"/>
      </w:r>
      <w:r>
        <w:rPr>
          <w:rFonts w:hint="eastAsia" w:eastAsia="宋体"/>
          <w:lang w:eastAsia="zh-CN"/>
        </w:rPr>
        <w:instrText xml:space="preserve"> ADDIN  </w:instrText>
      </w:r>
      <w:r>
        <w:rPr>
          <w:rFonts w:hint="eastAsia" w:eastAsia="宋体"/>
          <w:lang w:eastAsia="zh-CN"/>
        </w:rPr>
        <w:fldChar w:fldCharType="separate"/>
      </w:r>
      <w:r>
        <w:rPr>
          <w:rFonts w:hint="eastAsia" w:eastAsia="宋体"/>
          <w:lang w:eastAsia="zh-CN"/>
        </w:rPr>
        <w:fldChar w:fldCharType="end"/>
      </w:r>
    </w:p>
    <w:sectPr>
      <w:headerReference r:id="rId25" w:type="default"/>
      <w:footerReference r:id="rId27" w:type="default"/>
      <w:headerReference r:id="rId26" w:type="even"/>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Tahoma">
    <w:panose1 w:val="020B0604030504040204"/>
    <w:charset w:val="00"/>
    <w:family w:val="swiss"/>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3</w:t>
    </w:r>
    <w:r>
      <w:rPr>
        <w:sz w:val="21"/>
        <w:szCs w:val="21"/>
      </w:rPr>
      <w:fldChar w:fldCharType="end"/>
    </w:r>
    <w:r>
      <w:rPr>
        <w:rFonts w:hint="eastAsia"/>
        <w:sz w:val="21"/>
        <w:szCs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14</w:t>
    </w:r>
    <w:r>
      <w:rPr>
        <w:sz w:val="21"/>
        <w:szCs w:val="21"/>
      </w:rPr>
      <w:fldChar w:fldCharType="end"/>
    </w:r>
    <w:r>
      <w:rPr>
        <w:rFonts w:hint="eastAsia"/>
        <w:sz w:val="21"/>
        <w:szCs w:val="21"/>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17</w:t>
    </w:r>
    <w:r>
      <w:rPr>
        <w:sz w:val="21"/>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18</w:t>
    </w:r>
    <w:r>
      <w:rPr>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pPr>
    <w:r>
      <w:rPr>
        <w:rFonts w:hint="eastAsia"/>
        <w:sz w:val="21"/>
        <w:szCs w:val="21"/>
        <w:lang w:val="en-US" w:eastAsia="zh-CN"/>
      </w:rPr>
      <w:t xml:space="preserve">2  </w:t>
    </w:r>
    <w:r>
      <w:rPr>
        <w:rFonts w:hint="eastAsia"/>
        <w:sz w:val="21"/>
        <w:szCs w:val="21"/>
      </w:rPr>
      <w:t>试验材料、设备及试验方案</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rFonts w:hint="default"/>
        <w:lang w:val="en-US"/>
      </w:rPr>
    </w:pPr>
    <w:r>
      <w:rPr>
        <w:rFonts w:hint="eastAsia"/>
        <w:sz w:val="21"/>
        <w:szCs w:val="21"/>
        <w:lang w:val="en-US" w:eastAsia="zh-CN"/>
      </w:rPr>
      <w:t>3  试验过程与分析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rFonts w:hint="default"/>
        <w:lang w:val="en-US"/>
      </w:rPr>
    </w:pPr>
    <w:r>
      <w:rPr>
        <w:rFonts w:hint="eastAsia"/>
        <w:sz w:val="21"/>
        <w:szCs w:val="21"/>
        <w:lang w:val="en-US" w:eastAsia="zh-CN"/>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sz w:val="21"/>
        <w:szCs w:val="21"/>
      </w:rPr>
    </w:pPr>
    <w:r>
      <w:rPr>
        <w:sz w:val="21"/>
        <w:szCs w:val="21"/>
      </w:rPr>
      <w:fldChar w:fldCharType="begin"/>
    </w:r>
    <w:r>
      <w:rPr>
        <w:sz w:val="21"/>
        <w:szCs w:val="21"/>
      </w:rPr>
      <w:instrText xml:space="preserve"> STYLEREF  "标题 1" </w:instrText>
    </w:r>
    <w:r>
      <w:rPr>
        <w:sz w:val="21"/>
        <w:szCs w:val="21"/>
      </w:rPr>
      <w:fldChar w:fldCharType="separate"/>
    </w:r>
    <w:r>
      <w:rPr>
        <w:sz w:val="21"/>
        <w:szCs w:val="21"/>
      </w:rPr>
      <w:t>摘要</w:t>
    </w:r>
    <w:r>
      <w:rPr>
        <w:sz w:val="21"/>
        <w:szCs w:val="21"/>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20"/>
    </w:pPr>
    <w:r>
      <w:rPr>
        <w:rFonts w:hint="eastAsia"/>
        <w:sz w:val="21"/>
        <w:szCs w:val="21"/>
      </w:rPr>
      <w:t>摘  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ind w:firstLine="0" w:firstLineChars="0"/>
      <w:jc w:val="center"/>
      <w:rPr>
        <w:rFonts w:hint="default" w:eastAsia="宋体"/>
        <w:lang w:val="en-US" w:eastAsia="zh-CN"/>
      </w:rPr>
    </w:pPr>
    <w:r>
      <w:rPr>
        <w:rFonts w:hint="eastAsia"/>
        <w:lang w:val="en-US" w:eastAsia="zh-CN"/>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rFonts w:hint="default"/>
        <w:lang w:val="en-US" w:eastAsia="zh-CN"/>
      </w:rPr>
    </w:pPr>
    <w:r>
      <w:fldChar w:fldCharType="begin"/>
    </w:r>
    <w:r>
      <w:instrText xml:space="preserve"> STYLEREF  "标题 1"  \* MERGEFORMAT </w:instrText>
    </w:r>
    <w:r>
      <w:fldChar w:fldCharType="separate"/>
    </w:r>
    <w:r>
      <w:t>摘要</w:t>
    </w:r>
    <w:r>
      <w:rPr>
        <w:sz w:val="21"/>
        <w:szCs w:val="21"/>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sz w:val="21"/>
        <w:szCs w:val="21"/>
      </w:rPr>
    </w:pPr>
    <w:r>
      <w:rPr>
        <w:rFonts w:hint="eastAsia"/>
        <w:sz w:val="21"/>
        <w:szCs w:val="21"/>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240" w:lineRule="auto"/>
      <w:ind w:firstLine="0" w:firstLineChars="0"/>
    </w:pPr>
    <w:r>
      <w:rPr>
        <w:rFonts w:hint="eastAsia"/>
        <w:sz w:val="21"/>
        <w:szCs w:val="21"/>
        <w:lang w:val="en-US" w:eastAsia="zh-CN"/>
      </w:rPr>
      <w:t xml:space="preserve">1 </w:t>
    </w:r>
    <w:r>
      <w:rPr>
        <w:rFonts w:hint="eastAsia"/>
        <w:sz w:val="21"/>
        <w:szCs w:val="21"/>
      </w:rPr>
      <w:t>综述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792482"/>
    <w:multiLevelType w:val="singleLevel"/>
    <w:tmpl w:val="B2792482"/>
    <w:lvl w:ilvl="0" w:tentative="0">
      <w:start w:val="1"/>
      <w:numFmt w:val="decimal"/>
      <w:suff w:val="space"/>
      <w:lvlText w:val="(%1)"/>
      <w:lvlJc w:val="left"/>
    </w:lvl>
  </w:abstractNum>
  <w:abstractNum w:abstractNumId="1">
    <w:nsid w:val="DE6C629D"/>
    <w:multiLevelType w:val="singleLevel"/>
    <w:tmpl w:val="DE6C629D"/>
    <w:lvl w:ilvl="0" w:tentative="0">
      <w:start w:val="1"/>
      <w:numFmt w:val="decimal"/>
      <w:lvlText w:val="%1."/>
      <w:lvlJc w:val="left"/>
      <w:pPr>
        <w:tabs>
          <w:tab w:val="left" w:pos="312"/>
        </w:tabs>
      </w:pPr>
    </w:lvl>
  </w:abstractNum>
  <w:abstractNum w:abstractNumId="2">
    <w:nsid w:val="0A48B43F"/>
    <w:multiLevelType w:val="multilevel"/>
    <w:tmpl w:val="0A48B43F"/>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4ABB5E8E"/>
    <w:multiLevelType w:val="singleLevel"/>
    <w:tmpl w:val="4ABB5E8E"/>
    <w:lvl w:ilvl="0" w:tentative="0">
      <w:start w:val="1"/>
      <w:numFmt w:val="decimal"/>
      <w:suff w:val="space"/>
      <w:lvlText w:val="[%1]"/>
      <w:lvlJc w:val="left"/>
    </w:lvl>
  </w:abstractNum>
  <w:abstractNum w:abstractNumId="4">
    <w:nsid w:val="76F4AA31"/>
    <w:multiLevelType w:val="singleLevel"/>
    <w:tmpl w:val="76F4AA31"/>
    <w:lvl w:ilvl="0" w:tentative="0">
      <w:start w:val="1"/>
      <w:numFmt w:val="decimal"/>
      <w:lvlText w:val="%1."/>
      <w:lvlJc w:val="left"/>
      <w:pPr>
        <w:tabs>
          <w:tab w:val="left" w:pos="312"/>
        </w:tabs>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evenAndOddHeaders w:val="1"/>
  <w:drawingGridHorizontalSpacing w:val="2"/>
  <w:drawingGridVerticalSpacing w:val="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ZDQ3OWVlN2U2YjU2YmQ1M2Y2ZDMyZDIzYzE5NTlkZmUifQ=="/>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1&lt;/EnableBibliographyCategories&gt;&lt;/ENLayout&gt;"/>
    <w:docVar w:name="EN.Libraries" w:val="&lt;Libraries&gt;&lt;item db-id=&quot;2d0vrxte09fpebezp2rxsasbe0eevfpp2295&quot;&gt;My EndNote Library&lt;record-ids&gt;&lt;item&gt;10&lt;/item&gt;&lt;item&gt;11&lt;/item&gt;&lt;item&gt;13&lt;/item&gt;&lt;item&gt;14&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703698"/>
    <w:rsid w:val="00013302"/>
    <w:rsid w:val="0001520B"/>
    <w:rsid w:val="000160C0"/>
    <w:rsid w:val="00031B37"/>
    <w:rsid w:val="00042986"/>
    <w:rsid w:val="000757A7"/>
    <w:rsid w:val="000B6AC1"/>
    <w:rsid w:val="0014195C"/>
    <w:rsid w:val="00194FB8"/>
    <w:rsid w:val="001A2930"/>
    <w:rsid w:val="001C16D0"/>
    <w:rsid w:val="001D7EFF"/>
    <w:rsid w:val="00211E51"/>
    <w:rsid w:val="002D2B11"/>
    <w:rsid w:val="002D7DC9"/>
    <w:rsid w:val="002E49B7"/>
    <w:rsid w:val="00315288"/>
    <w:rsid w:val="00316BBE"/>
    <w:rsid w:val="00383FD5"/>
    <w:rsid w:val="00401AE5"/>
    <w:rsid w:val="0042409A"/>
    <w:rsid w:val="0044356D"/>
    <w:rsid w:val="00445406"/>
    <w:rsid w:val="0045196B"/>
    <w:rsid w:val="004805AE"/>
    <w:rsid w:val="00482A94"/>
    <w:rsid w:val="0049140C"/>
    <w:rsid w:val="00492C9D"/>
    <w:rsid w:val="00514B77"/>
    <w:rsid w:val="00531A1D"/>
    <w:rsid w:val="00587E11"/>
    <w:rsid w:val="005C4D2E"/>
    <w:rsid w:val="005C7B2D"/>
    <w:rsid w:val="005D5ADA"/>
    <w:rsid w:val="00692504"/>
    <w:rsid w:val="00694FFA"/>
    <w:rsid w:val="006B614C"/>
    <w:rsid w:val="006C0F71"/>
    <w:rsid w:val="006D425D"/>
    <w:rsid w:val="006F4AA4"/>
    <w:rsid w:val="00703698"/>
    <w:rsid w:val="00713D8C"/>
    <w:rsid w:val="00746A1C"/>
    <w:rsid w:val="00771658"/>
    <w:rsid w:val="00772B4F"/>
    <w:rsid w:val="007B29F0"/>
    <w:rsid w:val="00823CEA"/>
    <w:rsid w:val="00843C84"/>
    <w:rsid w:val="008C2BDF"/>
    <w:rsid w:val="00904B02"/>
    <w:rsid w:val="00904DF3"/>
    <w:rsid w:val="0090694A"/>
    <w:rsid w:val="009951A4"/>
    <w:rsid w:val="009D540D"/>
    <w:rsid w:val="00A47F0F"/>
    <w:rsid w:val="00A70779"/>
    <w:rsid w:val="00B2369C"/>
    <w:rsid w:val="00B412DA"/>
    <w:rsid w:val="00BD744B"/>
    <w:rsid w:val="00BF7850"/>
    <w:rsid w:val="00BF7B7A"/>
    <w:rsid w:val="00C03F70"/>
    <w:rsid w:val="00C176F9"/>
    <w:rsid w:val="00C410D5"/>
    <w:rsid w:val="00C44E60"/>
    <w:rsid w:val="00CB34AF"/>
    <w:rsid w:val="00CF2AC6"/>
    <w:rsid w:val="00D278AF"/>
    <w:rsid w:val="00D5193E"/>
    <w:rsid w:val="00D64EA9"/>
    <w:rsid w:val="00D75F12"/>
    <w:rsid w:val="00DE73A5"/>
    <w:rsid w:val="00E00A5F"/>
    <w:rsid w:val="00E519A8"/>
    <w:rsid w:val="00E97651"/>
    <w:rsid w:val="00EA2EAE"/>
    <w:rsid w:val="00EC7779"/>
    <w:rsid w:val="00F266D5"/>
    <w:rsid w:val="00F31125"/>
    <w:rsid w:val="00F320FA"/>
    <w:rsid w:val="00F566D7"/>
    <w:rsid w:val="00F6549C"/>
    <w:rsid w:val="00FC69F4"/>
    <w:rsid w:val="00FC6E8A"/>
    <w:rsid w:val="00FD04EA"/>
    <w:rsid w:val="00FE4628"/>
    <w:rsid w:val="01E0545A"/>
    <w:rsid w:val="01FD05E6"/>
    <w:rsid w:val="03816892"/>
    <w:rsid w:val="04CA6792"/>
    <w:rsid w:val="05A639F5"/>
    <w:rsid w:val="08A8780E"/>
    <w:rsid w:val="0A063F50"/>
    <w:rsid w:val="0C1A4508"/>
    <w:rsid w:val="0F861573"/>
    <w:rsid w:val="101F1498"/>
    <w:rsid w:val="101F79FF"/>
    <w:rsid w:val="10402533"/>
    <w:rsid w:val="10BA72CD"/>
    <w:rsid w:val="116811C5"/>
    <w:rsid w:val="12012A40"/>
    <w:rsid w:val="129B6316"/>
    <w:rsid w:val="1337545E"/>
    <w:rsid w:val="145E09E3"/>
    <w:rsid w:val="159B695C"/>
    <w:rsid w:val="17457E05"/>
    <w:rsid w:val="1C2B5B32"/>
    <w:rsid w:val="1CD23786"/>
    <w:rsid w:val="1FE90664"/>
    <w:rsid w:val="202C7E22"/>
    <w:rsid w:val="20515ADA"/>
    <w:rsid w:val="21EB0D01"/>
    <w:rsid w:val="22082506"/>
    <w:rsid w:val="228938F3"/>
    <w:rsid w:val="22E51D82"/>
    <w:rsid w:val="230136A9"/>
    <w:rsid w:val="246B2DAA"/>
    <w:rsid w:val="250E2A97"/>
    <w:rsid w:val="26BB44CD"/>
    <w:rsid w:val="27820B97"/>
    <w:rsid w:val="28AC6372"/>
    <w:rsid w:val="29873D14"/>
    <w:rsid w:val="29B83D9D"/>
    <w:rsid w:val="2A2C3406"/>
    <w:rsid w:val="2AB45981"/>
    <w:rsid w:val="2B9760BA"/>
    <w:rsid w:val="2BB11082"/>
    <w:rsid w:val="2BB7368E"/>
    <w:rsid w:val="2C73561F"/>
    <w:rsid w:val="2CC42437"/>
    <w:rsid w:val="2E3F5924"/>
    <w:rsid w:val="2FF62D76"/>
    <w:rsid w:val="2FFC2FD1"/>
    <w:rsid w:val="326A2131"/>
    <w:rsid w:val="32CE3A5A"/>
    <w:rsid w:val="33567BBE"/>
    <w:rsid w:val="3482081B"/>
    <w:rsid w:val="35A149B0"/>
    <w:rsid w:val="35FE06B6"/>
    <w:rsid w:val="36090411"/>
    <w:rsid w:val="370D7CE5"/>
    <w:rsid w:val="386249BC"/>
    <w:rsid w:val="388A6818"/>
    <w:rsid w:val="3A44305F"/>
    <w:rsid w:val="3AA70BCF"/>
    <w:rsid w:val="3D3C7CC5"/>
    <w:rsid w:val="3D42354E"/>
    <w:rsid w:val="3E651D3C"/>
    <w:rsid w:val="3EA85BAD"/>
    <w:rsid w:val="40036980"/>
    <w:rsid w:val="400F7002"/>
    <w:rsid w:val="40F9234D"/>
    <w:rsid w:val="42051241"/>
    <w:rsid w:val="421116AB"/>
    <w:rsid w:val="427919B8"/>
    <w:rsid w:val="428D2AEC"/>
    <w:rsid w:val="43921F66"/>
    <w:rsid w:val="43D47685"/>
    <w:rsid w:val="46461012"/>
    <w:rsid w:val="46645FDE"/>
    <w:rsid w:val="46E902BC"/>
    <w:rsid w:val="4763025B"/>
    <w:rsid w:val="4BB1317D"/>
    <w:rsid w:val="4D2B52CE"/>
    <w:rsid w:val="4ECB7E0F"/>
    <w:rsid w:val="526F285D"/>
    <w:rsid w:val="53A320CA"/>
    <w:rsid w:val="547422AB"/>
    <w:rsid w:val="557C4EC1"/>
    <w:rsid w:val="56033A3E"/>
    <w:rsid w:val="560C79DE"/>
    <w:rsid w:val="57D9393C"/>
    <w:rsid w:val="581F45D6"/>
    <w:rsid w:val="58DE034B"/>
    <w:rsid w:val="59002EE3"/>
    <w:rsid w:val="59403CDB"/>
    <w:rsid w:val="59D96634"/>
    <w:rsid w:val="59EB0E0B"/>
    <w:rsid w:val="5AAB1B9E"/>
    <w:rsid w:val="5C474F7E"/>
    <w:rsid w:val="5EAF045B"/>
    <w:rsid w:val="609023C2"/>
    <w:rsid w:val="60B521D9"/>
    <w:rsid w:val="60C23640"/>
    <w:rsid w:val="61625772"/>
    <w:rsid w:val="619C6E5E"/>
    <w:rsid w:val="635A3D51"/>
    <w:rsid w:val="637A4797"/>
    <w:rsid w:val="63E26694"/>
    <w:rsid w:val="65096D07"/>
    <w:rsid w:val="654E7073"/>
    <w:rsid w:val="65BB408F"/>
    <w:rsid w:val="66694728"/>
    <w:rsid w:val="66D74295"/>
    <w:rsid w:val="67B8661D"/>
    <w:rsid w:val="68F21C54"/>
    <w:rsid w:val="690A23A4"/>
    <w:rsid w:val="69D61987"/>
    <w:rsid w:val="6A945ECA"/>
    <w:rsid w:val="6ADB24A6"/>
    <w:rsid w:val="6B170E60"/>
    <w:rsid w:val="6C681748"/>
    <w:rsid w:val="6D715CEA"/>
    <w:rsid w:val="6E275A39"/>
    <w:rsid w:val="6EE47453"/>
    <w:rsid w:val="6FF567FB"/>
    <w:rsid w:val="707968D2"/>
    <w:rsid w:val="71C34A66"/>
    <w:rsid w:val="731C4FE7"/>
    <w:rsid w:val="746D05CC"/>
    <w:rsid w:val="76EE35D1"/>
    <w:rsid w:val="77FE4E19"/>
    <w:rsid w:val="788B0D01"/>
    <w:rsid w:val="788E40CB"/>
    <w:rsid w:val="79CA265A"/>
    <w:rsid w:val="7A7E5044"/>
    <w:rsid w:val="7CB54EE9"/>
    <w:rsid w:val="7D396B59"/>
    <w:rsid w:val="7F1022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2"/>
    <w:qFormat/>
    <w:uiPriority w:val="0"/>
    <w:pPr>
      <w:keepNext/>
      <w:keepLines/>
      <w:widowControl/>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0"/>
    <w:unhideWhenUsed/>
    <w:qFormat/>
    <w:uiPriority w:val="9"/>
    <w:pPr>
      <w:keepNext/>
      <w:keepLines/>
      <w:spacing w:beforeLines="50" w:afterLines="50"/>
      <w:ind w:firstLine="0" w:firstLineChars="0"/>
      <w:outlineLvl w:val="1"/>
    </w:pPr>
    <w:rPr>
      <w:rFonts w:cstheme="majorBidi"/>
      <w:b/>
      <w:bCs/>
      <w:sz w:val="28"/>
      <w:szCs w:val="32"/>
    </w:rPr>
  </w:style>
  <w:style w:type="paragraph" w:styleId="4">
    <w:name w:val="heading 3"/>
    <w:basedOn w:val="1"/>
    <w:next w:val="1"/>
    <w:link w:val="31"/>
    <w:unhideWhenUsed/>
    <w:qFormat/>
    <w:uiPriority w:val="9"/>
    <w:pPr>
      <w:keepNext/>
      <w:keepLines/>
      <w:spacing w:beforeLines="50" w:afterLines="50"/>
      <w:ind w:firstLine="0" w:firstLineChars="0"/>
      <w:outlineLvl w:val="2"/>
    </w:pPr>
    <w:rPr>
      <w:b/>
      <w:bCs/>
      <w:szCs w:val="32"/>
    </w:rPr>
  </w:style>
  <w:style w:type="paragraph" w:styleId="5">
    <w:name w:val="heading 4"/>
    <w:basedOn w:val="1"/>
    <w:next w:val="1"/>
    <w:link w:val="35"/>
    <w:unhideWhenUsed/>
    <w:qFormat/>
    <w:uiPriority w:val="9"/>
    <w:pPr>
      <w:keepNext/>
      <w:keepLines/>
      <w:spacing w:beforeLines="50" w:afterLines="50"/>
      <w:ind w:firstLine="0" w:firstLineChars="0"/>
      <w:outlineLvl w:val="3"/>
    </w:pPr>
    <w:rPr>
      <w:rFonts w:cstheme="majorBidi"/>
      <w:bCs/>
      <w:szCs w:val="28"/>
    </w:rPr>
  </w:style>
  <w:style w:type="paragraph" w:styleId="6">
    <w:name w:val="heading 5"/>
    <w:basedOn w:val="1"/>
    <w:next w:val="1"/>
    <w:link w:val="36"/>
    <w:unhideWhenUsed/>
    <w:qFormat/>
    <w:uiPriority w:val="9"/>
    <w:pPr>
      <w:keepNext/>
      <w:keepLines/>
      <w:outlineLvl w:val="4"/>
    </w:pPr>
    <w:rPr>
      <w:bCs/>
      <w:szCs w:val="28"/>
    </w:rPr>
  </w:style>
  <w:style w:type="paragraph" w:styleId="7">
    <w:name w:val="heading 6"/>
    <w:basedOn w:val="1"/>
    <w:next w:val="1"/>
    <w:link w:val="37"/>
    <w:unhideWhenUsed/>
    <w:qFormat/>
    <w:uiPriority w:val="9"/>
    <w:pPr>
      <w:keepNext/>
      <w:keepLines/>
      <w:outlineLvl w:val="5"/>
    </w:pPr>
    <w:rPr>
      <w:rFonts w:cstheme="majorBidi"/>
      <w:bCs/>
      <w:szCs w:val="24"/>
    </w:rPr>
  </w:style>
  <w:style w:type="paragraph" w:styleId="8">
    <w:name w:val="heading 7"/>
    <w:basedOn w:val="1"/>
    <w:next w:val="1"/>
    <w:link w:val="38"/>
    <w:semiHidden/>
    <w:unhideWhenUsed/>
    <w:qFormat/>
    <w:uiPriority w:val="9"/>
    <w:pPr>
      <w:keepNext/>
      <w:keepLines/>
      <w:outlineLvl w:val="6"/>
    </w:pPr>
    <w:rPr>
      <w:bCs/>
      <w:szCs w:val="24"/>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link w:val="48"/>
    <w:unhideWhenUsed/>
    <w:qFormat/>
    <w:uiPriority w:val="35"/>
    <w:rPr>
      <w:rFonts w:ascii="Arial" w:hAnsi="Arial" w:eastAsia="黑体"/>
      <w:sz w:val="20"/>
    </w:rPr>
  </w:style>
  <w:style w:type="paragraph" w:styleId="10">
    <w:name w:val="annotation text"/>
    <w:basedOn w:val="1"/>
    <w:semiHidden/>
    <w:unhideWhenUsed/>
    <w:qFormat/>
    <w:uiPriority w:val="99"/>
    <w:pPr>
      <w:jc w:val="left"/>
    </w:pPr>
  </w:style>
  <w:style w:type="paragraph" w:styleId="11">
    <w:name w:val="toc 3"/>
    <w:basedOn w:val="1"/>
    <w:next w:val="1"/>
    <w:unhideWhenUsed/>
    <w:qFormat/>
    <w:uiPriority w:val="39"/>
    <w:pPr>
      <w:ind w:left="840" w:leftChars="400"/>
    </w:pPr>
  </w:style>
  <w:style w:type="paragraph" w:styleId="12">
    <w:name w:val="Plain Text"/>
    <w:basedOn w:val="1"/>
    <w:link w:val="40"/>
    <w:qFormat/>
    <w:uiPriority w:val="0"/>
    <w:pPr>
      <w:spacing w:line="288" w:lineRule="auto"/>
      <w:ind w:left="492"/>
      <w:outlineLvl w:val="0"/>
    </w:pPr>
    <w:rPr>
      <w:rFonts w:ascii="宋体" w:hAnsi="Courier New" w:cs="Times New Roman"/>
      <w:sz w:val="21"/>
      <w:szCs w:val="20"/>
    </w:rPr>
  </w:style>
  <w:style w:type="paragraph" w:styleId="13">
    <w:name w:val="endnote text"/>
    <w:basedOn w:val="1"/>
    <w:link w:val="46"/>
    <w:semiHidden/>
    <w:unhideWhenUsed/>
    <w:qFormat/>
    <w:uiPriority w:val="99"/>
    <w:pPr>
      <w:snapToGrid w:val="0"/>
      <w:jc w:val="left"/>
    </w:pPr>
  </w:style>
  <w:style w:type="paragraph" w:styleId="14">
    <w:name w:val="Balloon Text"/>
    <w:basedOn w:val="1"/>
    <w:link w:val="45"/>
    <w:semiHidden/>
    <w:unhideWhenUsed/>
    <w:qFormat/>
    <w:uiPriority w:val="99"/>
    <w:pPr>
      <w:spacing w:line="240" w:lineRule="auto"/>
    </w:pPr>
    <w:rPr>
      <w:sz w:val="18"/>
      <w:szCs w:val="18"/>
    </w:rPr>
  </w:style>
  <w:style w:type="paragraph" w:styleId="15">
    <w:name w:val="footer"/>
    <w:basedOn w:val="1"/>
    <w:link w:val="34"/>
    <w:unhideWhenUsed/>
    <w:qFormat/>
    <w:uiPriority w:val="99"/>
    <w:pPr>
      <w:tabs>
        <w:tab w:val="center" w:pos="4153"/>
        <w:tab w:val="right" w:pos="8306"/>
      </w:tabs>
      <w:snapToGrid w:val="0"/>
      <w:jc w:val="left"/>
    </w:pPr>
    <w:rPr>
      <w:sz w:val="18"/>
      <w:szCs w:val="18"/>
    </w:rPr>
  </w:style>
  <w:style w:type="paragraph" w:styleId="16">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link w:val="54"/>
    <w:qFormat/>
    <w:uiPriority w:val="39"/>
    <w:pPr>
      <w:spacing w:line="288" w:lineRule="auto"/>
    </w:pPr>
    <w:rPr>
      <w:rFonts w:cs="Times New Roman"/>
      <w:szCs w:val="21"/>
    </w:rPr>
  </w:style>
  <w:style w:type="paragraph" w:styleId="18">
    <w:name w:val="footnote text"/>
    <w:basedOn w:val="1"/>
    <w:link w:val="41"/>
    <w:semiHidden/>
    <w:qFormat/>
    <w:uiPriority w:val="0"/>
    <w:pPr>
      <w:snapToGrid w:val="0"/>
      <w:spacing w:line="288" w:lineRule="auto"/>
      <w:jc w:val="left"/>
    </w:pPr>
    <w:rPr>
      <w:rFonts w:cs="Times New Roman"/>
      <w:sz w:val="18"/>
      <w:szCs w:val="18"/>
    </w:rPr>
  </w:style>
  <w:style w:type="paragraph" w:styleId="19">
    <w:name w:val="toc 2"/>
    <w:basedOn w:val="1"/>
    <w:next w:val="1"/>
    <w:unhideWhenUsed/>
    <w:qFormat/>
    <w:uiPriority w:val="39"/>
    <w:pPr>
      <w:ind w:left="420" w:leftChars="200"/>
    </w:pPr>
  </w:style>
  <w:style w:type="paragraph" w:styleId="20">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endnote reference"/>
    <w:basedOn w:val="23"/>
    <w:semiHidden/>
    <w:unhideWhenUsed/>
    <w:qFormat/>
    <w:uiPriority w:val="99"/>
    <w:rPr>
      <w:vertAlign w:val="superscript"/>
    </w:rPr>
  </w:style>
  <w:style w:type="character" w:styleId="25">
    <w:name w:val="page number"/>
    <w:basedOn w:val="23"/>
    <w:qFormat/>
    <w:uiPriority w:val="0"/>
  </w:style>
  <w:style w:type="character" w:styleId="26">
    <w:name w:val="Emphasis"/>
    <w:basedOn w:val="23"/>
    <w:qFormat/>
    <w:uiPriority w:val="20"/>
    <w:rPr>
      <w:i/>
    </w:rPr>
  </w:style>
  <w:style w:type="character" w:styleId="27">
    <w:name w:val="Hyperlink"/>
    <w:basedOn w:val="23"/>
    <w:unhideWhenUsed/>
    <w:qFormat/>
    <w:uiPriority w:val="99"/>
    <w:rPr>
      <w:color w:val="0563C1" w:themeColor="hyperlink"/>
      <w:u w:val="single"/>
    </w:rPr>
  </w:style>
  <w:style w:type="character" w:styleId="28">
    <w:name w:val="annotation reference"/>
    <w:basedOn w:val="23"/>
    <w:semiHidden/>
    <w:unhideWhenUsed/>
    <w:qFormat/>
    <w:uiPriority w:val="99"/>
    <w:rPr>
      <w:sz w:val="21"/>
      <w:szCs w:val="21"/>
    </w:rPr>
  </w:style>
  <w:style w:type="character" w:styleId="29">
    <w:name w:val="footnote reference"/>
    <w:basedOn w:val="23"/>
    <w:semiHidden/>
    <w:qFormat/>
    <w:uiPriority w:val="0"/>
    <w:rPr>
      <w:vertAlign w:val="superscript"/>
    </w:rPr>
  </w:style>
  <w:style w:type="character" w:customStyle="1" w:styleId="30">
    <w:name w:val="标题 2 字符"/>
    <w:basedOn w:val="23"/>
    <w:link w:val="3"/>
    <w:qFormat/>
    <w:uiPriority w:val="9"/>
    <w:rPr>
      <w:rFonts w:ascii="Times New Roman" w:hAnsi="Times New Roman" w:eastAsia="宋体" w:cstheme="majorBidi"/>
      <w:b/>
      <w:bCs/>
      <w:sz w:val="28"/>
      <w:szCs w:val="32"/>
    </w:rPr>
  </w:style>
  <w:style w:type="character" w:customStyle="1" w:styleId="31">
    <w:name w:val="标题 3 字符"/>
    <w:basedOn w:val="23"/>
    <w:link w:val="4"/>
    <w:qFormat/>
    <w:uiPriority w:val="9"/>
    <w:rPr>
      <w:rFonts w:ascii="Times New Roman" w:hAnsi="Times New Roman" w:eastAsia="宋体"/>
      <w:b/>
      <w:bCs/>
      <w:sz w:val="24"/>
      <w:szCs w:val="32"/>
    </w:rPr>
  </w:style>
  <w:style w:type="character" w:customStyle="1" w:styleId="32">
    <w:name w:val="标题 1 字符"/>
    <w:basedOn w:val="23"/>
    <w:link w:val="2"/>
    <w:qFormat/>
    <w:uiPriority w:val="0"/>
    <w:rPr>
      <w:rFonts w:ascii="Times New Roman" w:hAnsi="Times New Roman" w:eastAsia="宋体" w:cs="Times New Roman"/>
      <w:b/>
      <w:bCs/>
      <w:kern w:val="44"/>
      <w:sz w:val="30"/>
      <w:szCs w:val="30"/>
    </w:rPr>
  </w:style>
  <w:style w:type="character" w:customStyle="1" w:styleId="33">
    <w:name w:val="页眉 字符"/>
    <w:basedOn w:val="23"/>
    <w:link w:val="16"/>
    <w:qFormat/>
    <w:uiPriority w:val="99"/>
    <w:rPr>
      <w:rFonts w:ascii="Times New Roman" w:hAnsi="Times New Roman" w:eastAsia="宋体"/>
      <w:sz w:val="18"/>
      <w:szCs w:val="18"/>
    </w:rPr>
  </w:style>
  <w:style w:type="character" w:customStyle="1" w:styleId="34">
    <w:name w:val="页脚 字符"/>
    <w:basedOn w:val="23"/>
    <w:link w:val="15"/>
    <w:qFormat/>
    <w:uiPriority w:val="99"/>
    <w:rPr>
      <w:rFonts w:ascii="Times New Roman" w:hAnsi="Times New Roman" w:eastAsia="宋体"/>
      <w:sz w:val="18"/>
      <w:szCs w:val="18"/>
    </w:rPr>
  </w:style>
  <w:style w:type="character" w:customStyle="1" w:styleId="35">
    <w:name w:val="标题 4 字符"/>
    <w:basedOn w:val="23"/>
    <w:link w:val="5"/>
    <w:qFormat/>
    <w:uiPriority w:val="9"/>
    <w:rPr>
      <w:rFonts w:ascii="Times New Roman" w:hAnsi="Times New Roman" w:eastAsia="宋体" w:cstheme="majorBidi"/>
      <w:bCs/>
      <w:sz w:val="24"/>
      <w:szCs w:val="28"/>
    </w:rPr>
  </w:style>
  <w:style w:type="character" w:customStyle="1" w:styleId="36">
    <w:name w:val="标题 5 字符"/>
    <w:basedOn w:val="23"/>
    <w:link w:val="6"/>
    <w:qFormat/>
    <w:uiPriority w:val="9"/>
    <w:rPr>
      <w:rFonts w:ascii="Times New Roman" w:hAnsi="Times New Roman" w:eastAsia="宋体"/>
      <w:bCs/>
      <w:sz w:val="24"/>
      <w:szCs w:val="28"/>
    </w:rPr>
  </w:style>
  <w:style w:type="character" w:customStyle="1" w:styleId="37">
    <w:name w:val="标题 6 字符"/>
    <w:basedOn w:val="23"/>
    <w:link w:val="7"/>
    <w:qFormat/>
    <w:uiPriority w:val="9"/>
    <w:rPr>
      <w:rFonts w:ascii="Times New Roman" w:hAnsi="Times New Roman" w:eastAsia="宋体" w:cstheme="majorBidi"/>
      <w:bCs/>
      <w:sz w:val="24"/>
      <w:szCs w:val="24"/>
    </w:rPr>
  </w:style>
  <w:style w:type="character" w:customStyle="1" w:styleId="38">
    <w:name w:val="标题 7 字符"/>
    <w:basedOn w:val="23"/>
    <w:link w:val="8"/>
    <w:semiHidden/>
    <w:qFormat/>
    <w:uiPriority w:val="9"/>
    <w:rPr>
      <w:rFonts w:ascii="Times New Roman" w:hAnsi="Times New Roman" w:eastAsia="宋体"/>
      <w:bCs/>
      <w:sz w:val="24"/>
      <w:szCs w:val="24"/>
    </w:rPr>
  </w:style>
  <w:style w:type="paragraph" w:customStyle="1" w:styleId="39">
    <w:name w:val="图表题注"/>
    <w:basedOn w:val="1"/>
    <w:next w:val="1"/>
    <w:qFormat/>
    <w:uiPriority w:val="0"/>
    <w:pPr>
      <w:spacing w:beforeLines="50" w:afterLines="50" w:line="288" w:lineRule="auto"/>
      <w:jc w:val="center"/>
    </w:pPr>
    <w:rPr>
      <w:rFonts w:cs="Times New Roman"/>
      <w:sz w:val="21"/>
      <w:szCs w:val="21"/>
    </w:rPr>
  </w:style>
  <w:style w:type="character" w:customStyle="1" w:styleId="40">
    <w:name w:val="纯文本 字符"/>
    <w:basedOn w:val="23"/>
    <w:link w:val="12"/>
    <w:qFormat/>
    <w:uiPriority w:val="0"/>
    <w:rPr>
      <w:rFonts w:ascii="宋体" w:hAnsi="Courier New" w:eastAsia="宋体" w:cs="Times New Roman"/>
      <w:szCs w:val="20"/>
    </w:rPr>
  </w:style>
  <w:style w:type="character" w:customStyle="1" w:styleId="41">
    <w:name w:val="脚注文本 字符"/>
    <w:basedOn w:val="23"/>
    <w:link w:val="18"/>
    <w:semiHidden/>
    <w:qFormat/>
    <w:uiPriority w:val="0"/>
    <w:rPr>
      <w:rFonts w:ascii="Times New Roman" w:hAnsi="Times New Roman" w:eastAsia="宋体" w:cs="Times New Roman"/>
      <w:sz w:val="18"/>
      <w:szCs w:val="18"/>
    </w:rPr>
  </w:style>
  <w:style w:type="paragraph" w:customStyle="1" w:styleId="42">
    <w:name w:val="公式"/>
    <w:basedOn w:val="1"/>
    <w:next w:val="1"/>
    <w:link w:val="49"/>
    <w:qFormat/>
    <w:uiPriority w:val="0"/>
    <w:pPr>
      <w:tabs>
        <w:tab w:val="right" w:pos="8971"/>
      </w:tabs>
      <w:spacing w:beforeLines="50" w:afterLines="50"/>
      <w:ind w:firstLine="480"/>
    </w:pPr>
    <w:rPr>
      <w:rFonts w:cs="Times New Roman"/>
      <w:szCs w:val="21"/>
    </w:rPr>
  </w:style>
  <w:style w:type="character" w:styleId="43">
    <w:name w:val="Placeholder Text"/>
    <w:basedOn w:val="23"/>
    <w:semiHidden/>
    <w:qFormat/>
    <w:uiPriority w:val="99"/>
    <w:rPr>
      <w:color w:val="808080"/>
    </w:rPr>
  </w:style>
  <w:style w:type="paragraph" w:customStyle="1" w:styleId="44">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45">
    <w:name w:val="批注框文本 字符"/>
    <w:basedOn w:val="23"/>
    <w:link w:val="14"/>
    <w:semiHidden/>
    <w:qFormat/>
    <w:uiPriority w:val="99"/>
    <w:rPr>
      <w:rFonts w:ascii="Times New Roman" w:hAnsi="Times New Roman" w:eastAsia="宋体"/>
      <w:sz w:val="18"/>
      <w:szCs w:val="18"/>
    </w:rPr>
  </w:style>
  <w:style w:type="character" w:customStyle="1" w:styleId="46">
    <w:name w:val="尾注文本 字符"/>
    <w:basedOn w:val="23"/>
    <w:link w:val="13"/>
    <w:semiHidden/>
    <w:qFormat/>
    <w:uiPriority w:val="99"/>
    <w:rPr>
      <w:rFonts w:ascii="Times New Roman" w:hAnsi="Times New Roman" w:eastAsia="宋体"/>
      <w:sz w:val="24"/>
    </w:rPr>
  </w:style>
  <w:style w:type="paragraph" w:styleId="47">
    <w:name w:val="List Paragraph"/>
    <w:basedOn w:val="1"/>
    <w:qFormat/>
    <w:uiPriority w:val="34"/>
    <w:pPr>
      <w:ind w:firstLine="420"/>
    </w:pPr>
  </w:style>
  <w:style w:type="character" w:customStyle="1" w:styleId="48">
    <w:name w:val="题注 字符"/>
    <w:link w:val="9"/>
    <w:qFormat/>
    <w:uiPriority w:val="35"/>
    <w:rPr>
      <w:rFonts w:ascii="Arial" w:hAnsi="Arial" w:eastAsia="黑体"/>
      <w:sz w:val="20"/>
    </w:rPr>
  </w:style>
  <w:style w:type="character" w:customStyle="1" w:styleId="49">
    <w:name w:val="公式 Char"/>
    <w:link w:val="42"/>
    <w:qFormat/>
    <w:uiPriority w:val="0"/>
    <w:rPr>
      <w:rFonts w:cs="Times New Roman"/>
      <w:szCs w:val="21"/>
    </w:rPr>
  </w:style>
  <w:style w:type="paragraph" w:customStyle="1" w:styleId="50">
    <w:name w:val="Revision"/>
    <w:hidden/>
    <w:semiHidden/>
    <w:qFormat/>
    <w:uiPriority w:val="99"/>
    <w:rPr>
      <w:rFonts w:ascii="Times New Roman" w:hAnsi="Times New Roman" w:eastAsia="宋体" w:cstheme="minorBidi"/>
      <w:kern w:val="2"/>
      <w:sz w:val="24"/>
      <w:szCs w:val="22"/>
      <w:lang w:val="en-US" w:eastAsia="zh-CN" w:bidi="ar-SA"/>
    </w:rPr>
  </w:style>
  <w:style w:type="paragraph" w:customStyle="1" w:styleId="51">
    <w:name w:val="EndNote Bibliography Title"/>
    <w:qFormat/>
    <w:uiPriority w:val="0"/>
    <w:pPr>
      <w:pBdr>
        <w:top w:val="none" w:color="auto" w:sz="0" w:space="0"/>
        <w:left w:val="none" w:color="auto" w:sz="0" w:space="0"/>
        <w:bottom w:val="none" w:color="auto" w:sz="0" w:space="0"/>
        <w:right w:val="none" w:color="auto" w:sz="0" w:space="0"/>
        <w:between w:val="none" w:color="auto" w:sz="0" w:space="0"/>
      </w:pBdr>
      <w:jc w:val="center"/>
    </w:pPr>
    <w:rPr>
      <w:rFonts w:ascii="Times New Roman" w:hAnsi="Times New Roman" w:eastAsia="宋体" w:cstheme="minorBidi"/>
      <w:kern w:val="2"/>
      <w:sz w:val="24"/>
      <w:szCs w:val="22"/>
      <w:lang w:val="en-US" w:eastAsia="zh-CN" w:bidi="ar-SA"/>
    </w:rPr>
  </w:style>
  <w:style w:type="paragraph" w:customStyle="1" w:styleId="52">
    <w:name w:val="EndNote Bibliography"/>
    <w:qFormat/>
    <w:uiPriority w:val="0"/>
    <w:pPr>
      <w:pBdr>
        <w:top w:val="none" w:color="auto" w:sz="0" w:space="0"/>
        <w:left w:val="none" w:color="auto" w:sz="0" w:space="0"/>
        <w:bottom w:val="none" w:color="auto" w:sz="0" w:space="0"/>
        <w:right w:val="none" w:color="auto" w:sz="0" w:space="0"/>
        <w:between w:val="none" w:color="auto" w:sz="0" w:space="0"/>
      </w:pBdr>
      <w:jc w:val="both"/>
    </w:pPr>
    <w:rPr>
      <w:rFonts w:ascii="Times New Roman" w:hAnsi="Times New Roman" w:eastAsia="宋体" w:cstheme="minorBidi"/>
      <w:kern w:val="2"/>
      <w:sz w:val="24"/>
      <w:szCs w:val="22"/>
      <w:lang w:val="en-US" w:eastAsia="zh-CN" w:bidi="ar-SA"/>
    </w:rPr>
  </w:style>
  <w:style w:type="paragraph" w:customStyle="1" w:styleId="53">
    <w:name w:val="EndNote Category Heading"/>
    <w:qFormat/>
    <w:uiPriority w:val="0"/>
    <w:pPr>
      <w:pBdr>
        <w:top w:val="none" w:color="auto" w:sz="0" w:space="0"/>
        <w:left w:val="none" w:color="auto" w:sz="0" w:space="0"/>
        <w:bottom w:val="none" w:color="auto" w:sz="0" w:space="0"/>
        <w:right w:val="none" w:color="auto" w:sz="0" w:space="0"/>
        <w:between w:val="none" w:color="auto" w:sz="0" w:space="0"/>
      </w:pBdr>
      <w:spacing w:before="120" w:after="120"/>
    </w:pPr>
    <w:rPr>
      <w:rFonts w:ascii="Times New Roman" w:hAnsi="Times New Roman" w:eastAsia="宋体" w:cstheme="minorBidi"/>
      <w:b/>
      <w:kern w:val="2"/>
      <w:sz w:val="24"/>
      <w:szCs w:val="22"/>
      <w:lang w:val="en-US" w:eastAsia="zh-CN" w:bidi="ar-SA"/>
    </w:rPr>
  </w:style>
  <w:style w:type="character" w:customStyle="1" w:styleId="54">
    <w:name w:val="目录 1 Char"/>
    <w:link w:val="17"/>
    <w:qFormat/>
    <w:uiPriority w:val="39"/>
    <w:rPr>
      <w:rFonts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png"/><Relationship Id="rId93" Type="http://schemas.openxmlformats.org/officeDocument/2006/relationships/image" Target="media/image64.png"/><Relationship Id="rId92" Type="http://schemas.openxmlformats.org/officeDocument/2006/relationships/image" Target="media/image63.png"/><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footer" Target="footer2.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png"/><Relationship Id="rId86" Type="http://schemas.openxmlformats.org/officeDocument/2006/relationships/image" Target="media/image57.png"/><Relationship Id="rId85" Type="http://schemas.openxmlformats.org/officeDocument/2006/relationships/image" Target="media/image1.tiff"/><Relationship Id="rId84" Type="http://schemas.openxmlformats.org/officeDocument/2006/relationships/image" Target="media/image56.jpeg"/><Relationship Id="rId83" Type="http://schemas.openxmlformats.org/officeDocument/2006/relationships/image" Target="media/image55.png"/><Relationship Id="rId82" Type="http://schemas.openxmlformats.org/officeDocument/2006/relationships/image" Target="media/image54.jpeg"/><Relationship Id="rId81" Type="http://schemas.openxmlformats.org/officeDocument/2006/relationships/image" Target="media/image53.jpeg"/><Relationship Id="rId80" Type="http://schemas.openxmlformats.org/officeDocument/2006/relationships/image" Target="media/image52.png"/><Relationship Id="rId8" Type="http://schemas.openxmlformats.org/officeDocument/2006/relationships/footer" Target="footer1.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header" Target="head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jpeg"/><Relationship Id="rId56" Type="http://schemas.openxmlformats.org/officeDocument/2006/relationships/image" Target="media/image28.jpeg"/><Relationship Id="rId55" Type="http://schemas.openxmlformats.org/officeDocument/2006/relationships/image" Target="media/image27.jpe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jpeg"/><Relationship Id="rId51" Type="http://schemas.openxmlformats.org/officeDocument/2006/relationships/image" Target="media/image23.jpeg"/><Relationship Id="rId50" Type="http://schemas.openxmlformats.org/officeDocument/2006/relationships/image" Target="media/image22.png"/><Relationship Id="rId5" Type="http://schemas.openxmlformats.org/officeDocument/2006/relationships/header" Target="header1.xml"/><Relationship Id="rId49" Type="http://schemas.openxmlformats.org/officeDocument/2006/relationships/image" Target="media/image21.jpeg"/><Relationship Id="rId48" Type="http://schemas.openxmlformats.org/officeDocument/2006/relationships/image" Target="media/image20.jpeg"/><Relationship Id="rId47" Type="http://schemas.openxmlformats.org/officeDocument/2006/relationships/image" Target="media/image19.jpeg"/><Relationship Id="rId46" Type="http://schemas.microsoft.com/office/2007/relationships/hdphoto" Target="media/image18.wdp"/><Relationship Id="rId45" Type="http://schemas.openxmlformats.org/officeDocument/2006/relationships/image" Target="media/image17.png"/><Relationship Id="rId44" Type="http://schemas.openxmlformats.org/officeDocument/2006/relationships/image" Target="media/image16.jpe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jpeg"/><Relationship Id="rId40" Type="http://schemas.openxmlformats.org/officeDocument/2006/relationships/image" Target="media/image12.png"/><Relationship Id="rId4" Type="http://schemas.openxmlformats.org/officeDocument/2006/relationships/endnotes" Target="endnotes.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8.png"/><Relationship Id="rId35" Type="http://schemas.openxmlformats.org/officeDocument/2006/relationships/image" Target="media/image7.png"/><Relationship Id="rId34" Type="http://schemas.openxmlformats.org/officeDocument/2006/relationships/image" Target="media/image6.png"/><Relationship Id="rId33" Type="http://schemas.openxmlformats.org/officeDocument/2006/relationships/image" Target="media/image5.png"/><Relationship Id="rId32"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2.png"/><Relationship Id="rId3" Type="http://schemas.openxmlformats.org/officeDocument/2006/relationships/footnotes" Target="footnotes.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8.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footer" Target="footer7.xml"/><Relationship Id="rId20" Type="http://schemas.openxmlformats.org/officeDocument/2006/relationships/footer" Target="footer6.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footer" Target="footer5.xml"/><Relationship Id="rId16" Type="http://schemas.openxmlformats.org/officeDocument/2006/relationships/footer" Target="footer4.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3" Type="http://schemas.openxmlformats.org/officeDocument/2006/relationships/fontTable" Target="fontTable.xml"/><Relationship Id="rId102" Type="http://schemas.openxmlformats.org/officeDocument/2006/relationships/customXml" Target="../customXml/item1.xml"/><Relationship Id="rId101" Type="http://schemas.openxmlformats.org/officeDocument/2006/relationships/numbering" Target="numbering.xml"/><Relationship Id="rId100" Type="http://schemas.openxmlformats.org/officeDocument/2006/relationships/image" Target="media/image71.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BCA8D-DC9F-4EFA-91BC-46137F8D08AF}">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49</Pages>
  <Words>24413</Words>
  <Characters>30354</Characters>
  <Lines>260</Lines>
  <Paragraphs>73</Paragraphs>
  <TotalTime>0</TotalTime>
  <ScaleCrop>false</ScaleCrop>
  <LinksUpToDate>false</LinksUpToDate>
  <CharactersWithSpaces>39932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2017-07-06T12:09:00Z</dcterms:created>
  <dc:creator>张君涛</dc:creator>
  <cp:lastModifiedBy>.</cp:lastModifiedBy>
  <dcterms:modified xsi:type="dcterms:W3CDTF">2022-06-20T03:35:05Z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6022A185ACE446B59AFEEBC7002006FD</vt:lpwstr>
  </property>
</Properties>
</file>